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  <w:bookmarkStart w:id="1" w:name="_GoBack"/>
            <w:bookmarkEnd w:id="1"/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54549AEF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85F5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102F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85F5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E85F5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258D6058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E47DC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21A9F33" w14:textId="77777777" w:rsidR="00482C9B" w:rsidRPr="001C49BE" w:rsidRDefault="00482C9B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336"/>
      </w:tblGrid>
      <w:tr w:rsidR="003D1027" w:rsidRPr="00B56F07" w14:paraId="60307260" w14:textId="77777777" w:rsidTr="003D1027">
        <w:trPr>
          <w:trHeight w:val="1153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129B50C5" w:rsidR="003D1027" w:rsidRPr="001C49BE" w:rsidRDefault="003D1027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36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BC69" w14:textId="77EA1A7C" w:rsidR="003D1027" w:rsidRPr="00113C90" w:rsidRDefault="00E85F5C" w:rsidP="0006507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대한항공,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0C32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가장 이용하고 싶은 항공사</w:t>
            </w:r>
            <w:r w:rsidR="003D10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3D102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="003D10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년 연속 </w:t>
            </w:r>
            <w:r w:rsidR="003D102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3D10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위</w:t>
            </w:r>
          </w:p>
          <w:p w14:paraId="1EF26F83" w14:textId="322D8DBC" w:rsidR="003D1027" w:rsidRPr="00B56F07" w:rsidRDefault="003D1027" w:rsidP="002C0A8D">
            <w:pPr>
              <w:widowControl/>
              <w:autoSpaceDE/>
              <w:autoSpaceDN/>
              <w:ind w:firstLineChars="500" w:firstLine="11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‘24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 여행상품 만족도 조사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항공사 브랜드 선호도</w:t>
            </w:r>
          </w:p>
        </w:tc>
      </w:tr>
      <w:tr w:rsidR="003D1027" w:rsidRPr="00B56F07" w14:paraId="5AC512A6" w14:textId="77777777" w:rsidTr="003D1027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3D1027" w:rsidRPr="00B56F07" w:rsidRDefault="003D1027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DA42D" w14:textId="765195DD" w:rsidR="004D3B63" w:rsidRPr="004D3B63" w:rsidRDefault="003D1027" w:rsidP="004D3B6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0C32A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‘21</w:t>
            </w:r>
            <w:r w:rsidR="000C32A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 이후 </w:t>
            </w:r>
            <w:r w:rsidR="004A1B3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나홀로</w:t>
            </w:r>
            <w:r w:rsidR="000C32A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4D3B63" w:rsidRPr="004D3B6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40% 근접...아시아나항공의 3배 넘어</w:t>
            </w:r>
          </w:p>
          <w:p w14:paraId="2395150D" w14:textId="6BEC7D60" w:rsidR="004D3B63" w:rsidRDefault="004D3B63" w:rsidP="004D3B6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482C9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합병 앞둔 </w:t>
            </w:r>
            <w:r w:rsidRPr="004D3B6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아시아나</w:t>
            </w:r>
            <w:r w:rsidR="000C32A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항공</w:t>
            </w:r>
            <w:r w:rsidR="00482C9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은 하락,</w:t>
            </w:r>
            <w:r w:rsidRPr="004D3B6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Pr="004D3B6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에미레이트항공</w:t>
            </w:r>
            <w:proofErr w:type="spellEnd"/>
            <w:r w:rsidR="000C32A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상승세</w:t>
            </w:r>
          </w:p>
          <w:p w14:paraId="09828131" w14:textId="3BB5C5FE" w:rsidR="000C32AF" w:rsidRDefault="000C32AF" w:rsidP="004D3B6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4D3B6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4A1B3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대한항공-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아시아나 </w:t>
            </w:r>
            <w:r w:rsidR="004A1B3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브랜드 통합 때</w:t>
            </w:r>
            <w:r w:rsidRPr="004D3B6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과반수 </w:t>
            </w:r>
            <w:r w:rsidR="00DF568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가능할지 관심</w:t>
            </w:r>
          </w:p>
          <w:p w14:paraId="477979B0" w14:textId="23AA2855" w:rsidR="00E47DCD" w:rsidRPr="004D3B63" w:rsidRDefault="00E47DCD" w:rsidP="004D3B6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선호도보다 중요한 이용자 만족도,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가심비에도 신경 써야 </w:t>
            </w:r>
          </w:p>
          <w:p w14:paraId="0954FF62" w14:textId="76BDF69B" w:rsidR="003D1027" w:rsidRPr="009C3185" w:rsidRDefault="004D3B63" w:rsidP="004D3B6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4D3B6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저비용항공사</w:t>
            </w:r>
            <w:r w:rsidRPr="004D3B6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중엔 </w:t>
            </w:r>
            <w:proofErr w:type="spellStart"/>
            <w:r w:rsidRPr="004D3B6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진에어가</w:t>
            </w:r>
            <w:proofErr w:type="spellEnd"/>
            <w:r w:rsidRPr="004D3B6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제주항공 제치고 2년째 1위</w:t>
            </w:r>
          </w:p>
        </w:tc>
      </w:tr>
    </w:tbl>
    <w:p w14:paraId="6779D04C" w14:textId="45F8EE36" w:rsidR="00196E6C" w:rsidRDefault="00AD50F8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CA522C" w:rsidRP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대한항공이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 소비자</w:t>
      </w:r>
      <w:r w:rsidR="00D860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가장 이용하고 싶은 항공사(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선호도</w:t>
      </w:r>
      <w:r w:rsidR="00D860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1위를 </w:t>
      </w:r>
      <w:r w:rsidR="00D860F0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8년 연속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차지했다. 합병이 사실상 </w:t>
      </w:r>
      <w:r w:rsidR="00482C9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마무리된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아시아나항공의 3배</w:t>
      </w:r>
      <w:r w:rsidR="00D860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넘는</w:t>
      </w:r>
      <w:r w:rsidR="00DF56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</w:t>
      </w:r>
      <w:r w:rsidR="00D860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DF56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482C9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독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</w:t>
      </w:r>
      <w:r w:rsidR="00482C9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체제</w:t>
      </w:r>
      <w:r w:rsidR="00DF56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강화됐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저비용항공사(LCC) 중에는 </w:t>
      </w:r>
      <w:proofErr w:type="spellStart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진에어가</w:t>
      </w:r>
      <w:proofErr w:type="spellEnd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2년 연속 1위 자리를 지켰다.</w:t>
      </w:r>
      <w:r w:rsidR="00196E6C" w:rsidRP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46CC90F3" w14:textId="390B1085" w:rsidR="002974E5" w:rsidRDefault="00354A5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CA522C" w:rsidRPr="00CA522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데이터융복합·소비자리서치</w:t>
      </w:r>
      <w:proofErr w:type="spellEnd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전문기관 </w:t>
      </w:r>
      <w:proofErr w:type="spellStart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수행하는 </w:t>
      </w:r>
      <w:r w:rsid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여행상품 만족도 조사</w:t>
      </w:r>
      <w:r w:rsid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에서 일반 여행 소비자에게 </w:t>
      </w:r>
      <w:r w:rsid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다음에 가장 이용하고 싶은 항공사는 어디'인지 대형항공사(FSC)와 저비용항공사(LCC) 별로 묻고 그 결과를 비교했다. 조사에서는 FSC 22개 브랜드, LCC 16개 브랜드를 제시했으며 이 중 선호도</w:t>
      </w:r>
      <w:r w:rsidR="00E85F5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를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기준</w:t>
      </w:r>
      <w:r w:rsidR="00E85F5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으로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E85F5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각각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상위 6개 브랜드만 비교했다.</w:t>
      </w:r>
    </w:p>
    <w:p w14:paraId="08903AC1" w14:textId="58F09516" w:rsidR="00944626" w:rsidRPr="00B56F07" w:rsidRDefault="00196E6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96E6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해당 데이터는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="00944626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history="1">
        <w:r w:rsidR="00944626" w:rsidRPr="002E0DC7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www.bigdata-culture.kr</w:t>
        </w:r>
      </w:hyperlink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5E463A18" w:rsidR="00C01731" w:rsidRPr="00073D06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DB37DDB" w14:textId="52802550" w:rsidR="00D13574" w:rsidRPr="00B56F07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547C7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외항사</w:t>
      </w:r>
      <w:proofErr w:type="spellEnd"/>
      <w:r w:rsidR="00547C7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중엔 </w:t>
      </w:r>
      <w:proofErr w:type="spellStart"/>
      <w:r w:rsidR="00547C7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에미레이트항공</w:t>
      </w:r>
      <w:proofErr w:type="spellEnd"/>
      <w:r w:rsidR="00547C7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E47DC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선호도 </w:t>
      </w:r>
      <w:r w:rsidR="00547C7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높아</w:t>
      </w:r>
    </w:p>
    <w:p w14:paraId="6D143AAA" w14:textId="5D2B95C6" w:rsidR="00B95FA7" w:rsidRDefault="008129ED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79791290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End w:id="2"/>
      <w:r w:rsid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소비자가 </w:t>
      </w:r>
      <w:r w:rsid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선호하는 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F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SC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항공사</w:t>
      </w:r>
      <w:r w:rsid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브랜드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는 </w:t>
      </w:r>
      <w:r w:rsid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5명 중 2명(39.6%)</w:t>
      </w:r>
      <w:r w:rsidR="00E85F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선택</w:t>
      </w:r>
      <w:r w:rsidR="00E85F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대한항공이었다</w:t>
      </w:r>
      <w:r w:rsidR="00CA522C" w:rsidRPr="00CA522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[그림1]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CA52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F</w:t>
      </w:r>
      <w:r w:rsid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SC </w:t>
      </w:r>
      <w:r w:rsidR="00E85F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선호도 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2위 아시아나항공(12.6%)을 큰 차이로 앞서 8년 연속 선두 자리를 지켰다. </w:t>
      </w:r>
      <w:r w:rsidR="004F5D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에미레이트항공</w:t>
      </w:r>
      <w:proofErr w:type="spellEnd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(9.0%), 싱가포르항공(3.0%), 에어프랑스(1.5%), </w:t>
      </w:r>
      <w:proofErr w:type="spellStart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유나이티드항공</w:t>
      </w:r>
      <w:proofErr w:type="spellEnd"/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(1.4%) 순</w:t>
      </w:r>
      <w:r w:rsidR="00E85F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</w:t>
      </w:r>
      <w:r w:rsidR="00CA522C" w:rsidRPr="00CA52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0C072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C0729">
        <w:rPr>
          <w:rFonts w:hint="eastAsia"/>
          <w:sz w:val="24"/>
          <w:szCs w:val="24"/>
        </w:rPr>
        <w:t xml:space="preserve">이들 </w:t>
      </w:r>
      <w:r w:rsidR="000C0729">
        <w:rPr>
          <w:sz w:val="24"/>
          <w:szCs w:val="24"/>
        </w:rPr>
        <w:t>6</w:t>
      </w:r>
      <w:r w:rsidR="000C0729">
        <w:rPr>
          <w:rFonts w:hint="eastAsia"/>
          <w:sz w:val="24"/>
          <w:szCs w:val="24"/>
        </w:rPr>
        <w:t>개 브랜드는 순위 변동이 거의 없었다.</w:t>
      </w:r>
    </w:p>
    <w:p w14:paraId="3C1EF8E4" w14:textId="7E9E633D" w:rsidR="00B95FA7" w:rsidRDefault="00B95FA7" w:rsidP="00B95FA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</w:p>
    <w:p w14:paraId="1D5210E0" w14:textId="45597270" w:rsidR="002974E5" w:rsidRDefault="00EB2628" w:rsidP="00B95FA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DF57060" wp14:editId="2A9D2074">
            <wp:extent cx="5919045" cy="5391150"/>
            <wp:effectExtent l="0" t="0" r="571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58" cy="539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5FAC0" w14:textId="64916525" w:rsidR="00773917" w:rsidRPr="004F5D00" w:rsidRDefault="00773917" w:rsidP="00574942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F211849" w14:textId="622AF0B2" w:rsidR="00CA011A" w:rsidRDefault="008F243E" w:rsidP="00F85475">
      <w:pPr>
        <w:wordWrap/>
        <w:spacing w:before="120" w:line="240" w:lineRule="auto"/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4F5D00" w:rsidRPr="004F5D00">
        <w:rPr>
          <w:rFonts w:hint="eastAsia"/>
          <w:sz w:val="24"/>
          <w:szCs w:val="24"/>
        </w:rPr>
        <w:t>대한항공</w:t>
      </w:r>
      <w:r w:rsidR="004F5D00" w:rsidRPr="004F5D00">
        <w:rPr>
          <w:sz w:val="24"/>
          <w:szCs w:val="24"/>
        </w:rPr>
        <w:t xml:space="preserve"> 선호도는 </w:t>
      </w:r>
      <w:r w:rsidR="004F5D00">
        <w:rPr>
          <w:rFonts w:hint="eastAsia"/>
          <w:sz w:val="24"/>
          <w:szCs w:val="24"/>
        </w:rPr>
        <w:t xml:space="preserve">최근 </w:t>
      </w:r>
      <w:r w:rsidR="004F5D00" w:rsidRPr="004F5D00">
        <w:rPr>
          <w:sz w:val="24"/>
          <w:szCs w:val="24"/>
        </w:rPr>
        <w:t xml:space="preserve">4년 연속 40%에 수렴하며 더욱 공고해졌다. </w:t>
      </w:r>
      <w:r w:rsidR="00482C9B" w:rsidRPr="00B65E19">
        <w:rPr>
          <w:rFonts w:hint="eastAsia"/>
          <w:sz w:val="24"/>
          <w:szCs w:val="24"/>
        </w:rPr>
        <w:t>잇단</w:t>
      </w:r>
      <w:r w:rsidR="004F5D00" w:rsidRPr="00B65E19">
        <w:rPr>
          <w:sz w:val="24"/>
          <w:szCs w:val="24"/>
        </w:rPr>
        <w:t xml:space="preserve"> </w:t>
      </w:r>
      <w:proofErr w:type="spellStart"/>
      <w:r w:rsidR="004F5D00" w:rsidRPr="00B65E19">
        <w:rPr>
          <w:sz w:val="24"/>
          <w:szCs w:val="24"/>
        </w:rPr>
        <w:t>사내</w:t>
      </w:r>
      <w:r w:rsidR="004F5D00" w:rsidRPr="00B65E19">
        <w:rPr>
          <w:rFonts w:asciiTheme="minorEastAsia" w:hAnsiTheme="minorEastAsia" w:hint="eastAsia"/>
          <w:sz w:val="24"/>
          <w:szCs w:val="24"/>
        </w:rPr>
        <w:t>·</w:t>
      </w:r>
      <w:r w:rsidR="004F5D00" w:rsidRPr="00B65E19">
        <w:rPr>
          <w:sz w:val="24"/>
          <w:szCs w:val="24"/>
        </w:rPr>
        <w:t>외</w:t>
      </w:r>
      <w:proofErr w:type="spellEnd"/>
      <w:r w:rsidR="004F5D00" w:rsidRPr="00B65E19">
        <w:rPr>
          <w:sz w:val="24"/>
          <w:szCs w:val="24"/>
        </w:rPr>
        <w:t xml:space="preserve"> 리스크로 선호도가 </w:t>
      </w:r>
      <w:r w:rsidR="00B65E19" w:rsidRPr="00B65E19">
        <w:rPr>
          <w:sz w:val="24"/>
          <w:szCs w:val="24"/>
        </w:rPr>
        <w:t xml:space="preserve">20% </w:t>
      </w:r>
      <w:r w:rsidR="00B65E19" w:rsidRPr="00B65E19">
        <w:rPr>
          <w:rFonts w:hint="eastAsia"/>
          <w:sz w:val="24"/>
          <w:szCs w:val="24"/>
        </w:rPr>
        <w:t xml:space="preserve">수준까지 </w:t>
      </w:r>
      <w:r w:rsidR="00B65E19" w:rsidRPr="00B65E19">
        <w:rPr>
          <w:sz w:val="24"/>
          <w:szCs w:val="24"/>
        </w:rPr>
        <w:t>급락한</w:t>
      </w:r>
      <w:r w:rsidR="004F5D00" w:rsidRPr="00B65E19">
        <w:rPr>
          <w:sz w:val="24"/>
          <w:szCs w:val="24"/>
        </w:rPr>
        <w:t xml:space="preserve"> '18년</w:t>
      </w:r>
      <w:r w:rsidR="00B65E19" w:rsidRPr="00B65E19">
        <w:rPr>
          <w:rFonts w:hint="eastAsia"/>
          <w:sz w:val="24"/>
          <w:szCs w:val="24"/>
        </w:rPr>
        <w:t>에는</w:t>
      </w:r>
      <w:r w:rsidR="004F5D00" w:rsidRPr="00B65E19">
        <w:rPr>
          <w:sz w:val="24"/>
          <w:szCs w:val="24"/>
        </w:rPr>
        <w:t xml:space="preserve"> </w:t>
      </w:r>
      <w:r w:rsidR="00E85F5C" w:rsidRPr="00B65E19">
        <w:rPr>
          <w:sz w:val="24"/>
          <w:szCs w:val="24"/>
        </w:rPr>
        <w:t>2</w:t>
      </w:r>
      <w:r w:rsidR="00E85F5C" w:rsidRPr="00B65E19">
        <w:rPr>
          <w:rFonts w:hint="eastAsia"/>
          <w:sz w:val="24"/>
          <w:szCs w:val="24"/>
        </w:rPr>
        <w:t xml:space="preserve">위 </w:t>
      </w:r>
      <w:r w:rsidR="004F5D00" w:rsidRPr="00B65E19">
        <w:rPr>
          <w:sz w:val="24"/>
          <w:szCs w:val="24"/>
        </w:rPr>
        <w:t>아시아나항공과</w:t>
      </w:r>
      <w:r w:rsidR="00B65E19">
        <w:rPr>
          <w:rFonts w:hint="eastAsia"/>
          <w:sz w:val="24"/>
          <w:szCs w:val="24"/>
        </w:rPr>
        <w:t xml:space="preserve">의 차이가 </w:t>
      </w:r>
      <w:r w:rsidR="004F5D00" w:rsidRPr="00B65E19">
        <w:rPr>
          <w:sz w:val="24"/>
          <w:szCs w:val="24"/>
        </w:rPr>
        <w:t>3.7%p</w:t>
      </w:r>
      <w:r w:rsidR="00B65E19">
        <w:rPr>
          <w:rFonts w:hint="eastAsia"/>
          <w:sz w:val="24"/>
          <w:szCs w:val="24"/>
        </w:rPr>
        <w:t>로</w:t>
      </w:r>
      <w:r w:rsidR="00B65E19" w:rsidRPr="00B65E19">
        <w:rPr>
          <w:rFonts w:hint="eastAsia"/>
          <w:sz w:val="24"/>
          <w:szCs w:val="24"/>
        </w:rPr>
        <w:t xml:space="preserve"> 줄어든</w:t>
      </w:r>
      <w:r w:rsidR="00482C9B" w:rsidRPr="00B65E19">
        <w:rPr>
          <w:rFonts w:hint="eastAsia"/>
          <w:sz w:val="24"/>
          <w:szCs w:val="24"/>
        </w:rPr>
        <w:t xml:space="preserve"> 적도 있지만</w:t>
      </w:r>
      <w:r w:rsidR="004F5D00" w:rsidRPr="00B65E19">
        <w:rPr>
          <w:sz w:val="24"/>
          <w:szCs w:val="24"/>
        </w:rPr>
        <w:t xml:space="preserve"> 올해는 27.0%p로 커졌다</w:t>
      </w:r>
      <w:r w:rsidR="004F5D00" w:rsidRPr="004F5D00">
        <w:rPr>
          <w:sz w:val="24"/>
          <w:szCs w:val="24"/>
        </w:rPr>
        <w:t xml:space="preserve">(참고. </w:t>
      </w:r>
      <w:hyperlink r:id="rId11" w:history="1">
        <w:r w:rsidR="004F5D00" w:rsidRPr="004F5D00">
          <w:rPr>
            <w:rStyle w:val="a4"/>
            <w:sz w:val="24"/>
            <w:szCs w:val="24"/>
          </w:rPr>
          <w:t>사회적 논란에 추락한 대한항공 · 아시아나 브랜드 선호도</w:t>
        </w:r>
      </w:hyperlink>
      <w:r w:rsidR="004F5D00" w:rsidRPr="004F5D00">
        <w:rPr>
          <w:sz w:val="24"/>
          <w:szCs w:val="24"/>
        </w:rPr>
        <w:t xml:space="preserve"> '19.02.14). 1, 2위 선호도가 </w:t>
      </w:r>
      <w:r w:rsidR="00486D1F">
        <w:rPr>
          <w:rFonts w:hint="eastAsia"/>
          <w:sz w:val="24"/>
          <w:szCs w:val="24"/>
        </w:rPr>
        <w:t xml:space="preserve">이렇게 </w:t>
      </w:r>
      <w:r w:rsidR="004F5D00" w:rsidRPr="004F5D00">
        <w:rPr>
          <w:sz w:val="24"/>
          <w:szCs w:val="24"/>
        </w:rPr>
        <w:t>벌어진 것은</w:t>
      </w:r>
      <w:r w:rsidR="00B65E19">
        <w:rPr>
          <w:rFonts w:hint="eastAsia"/>
          <w:sz w:val="24"/>
          <w:szCs w:val="24"/>
        </w:rPr>
        <w:t xml:space="preserve"> </w:t>
      </w:r>
      <w:r w:rsidR="00B65E19">
        <w:rPr>
          <w:sz w:val="24"/>
          <w:szCs w:val="24"/>
        </w:rPr>
        <w:t>‘17</w:t>
      </w:r>
      <w:r w:rsidR="00B65E19">
        <w:rPr>
          <w:rFonts w:hint="eastAsia"/>
          <w:sz w:val="24"/>
          <w:szCs w:val="24"/>
        </w:rPr>
        <w:t>년</w:t>
      </w:r>
      <w:r w:rsidR="004F5D00" w:rsidRPr="004F5D00">
        <w:rPr>
          <w:sz w:val="24"/>
          <w:szCs w:val="24"/>
        </w:rPr>
        <w:t xml:space="preserve"> 조사 시작 이후 처음이다.</w:t>
      </w:r>
      <w:r w:rsidR="000C0729">
        <w:rPr>
          <w:sz w:val="24"/>
          <w:szCs w:val="24"/>
        </w:rPr>
        <w:t xml:space="preserve"> </w:t>
      </w:r>
      <w:r w:rsidR="000C0729">
        <w:rPr>
          <w:rFonts w:hint="eastAsia"/>
          <w:sz w:val="24"/>
          <w:szCs w:val="24"/>
        </w:rPr>
        <w:t>최근</w:t>
      </w:r>
      <w:r w:rsidR="004F5D00" w:rsidRPr="004F5D00">
        <w:rPr>
          <w:sz w:val="24"/>
          <w:szCs w:val="24"/>
        </w:rPr>
        <w:t xml:space="preserve"> 대한항공의 아시아나항공 합병</w:t>
      </w:r>
      <w:r w:rsidR="000C0729">
        <w:rPr>
          <w:rFonts w:hint="eastAsia"/>
          <w:sz w:val="24"/>
          <w:szCs w:val="24"/>
        </w:rPr>
        <w:t xml:space="preserve"> 절차가</w:t>
      </w:r>
      <w:r w:rsidR="004F5D00" w:rsidRPr="004F5D00">
        <w:rPr>
          <w:sz w:val="24"/>
          <w:szCs w:val="24"/>
        </w:rPr>
        <w:t xml:space="preserve"> 거의 마무리 단계에 접어든 것을 고려하면 대한항공의 압도적 </w:t>
      </w:r>
      <w:r w:rsidR="00E85F5C">
        <w:rPr>
          <w:rFonts w:hint="eastAsia"/>
          <w:sz w:val="24"/>
          <w:szCs w:val="24"/>
        </w:rPr>
        <w:t>우</w:t>
      </w:r>
      <w:r w:rsidR="00547C7E">
        <w:rPr>
          <w:rFonts w:hint="eastAsia"/>
          <w:sz w:val="24"/>
          <w:szCs w:val="24"/>
        </w:rPr>
        <w:t xml:space="preserve">위는 </w:t>
      </w:r>
      <w:r w:rsidR="00F70CD0">
        <w:rPr>
          <w:rFonts w:hint="eastAsia"/>
          <w:sz w:val="24"/>
          <w:szCs w:val="24"/>
        </w:rPr>
        <w:t>계속될 가능성이 높다</w:t>
      </w:r>
      <w:r w:rsidR="004F5D00" w:rsidRPr="004F5D00">
        <w:rPr>
          <w:sz w:val="24"/>
          <w:szCs w:val="24"/>
        </w:rPr>
        <w:t>.</w:t>
      </w:r>
    </w:p>
    <w:p w14:paraId="79EE414F" w14:textId="17F82BB8" w:rsidR="004F5D00" w:rsidRDefault="004F5D00" w:rsidP="00F85475">
      <w:pPr>
        <w:wordWrap/>
        <w:spacing w:before="120" w:line="240" w:lineRule="auto"/>
        <w:rPr>
          <w:sz w:val="16"/>
          <w:szCs w:val="16"/>
        </w:rPr>
      </w:pPr>
    </w:p>
    <w:p w14:paraId="26B20278" w14:textId="2460D141" w:rsidR="00B65E19" w:rsidRDefault="00B65E19" w:rsidP="00F85475">
      <w:pPr>
        <w:wordWrap/>
        <w:spacing w:before="120" w:line="240" w:lineRule="auto"/>
        <w:rPr>
          <w:sz w:val="16"/>
          <w:szCs w:val="16"/>
        </w:rPr>
      </w:pPr>
    </w:p>
    <w:p w14:paraId="3148765E" w14:textId="77777777" w:rsidR="00486D1F" w:rsidRPr="00FC1062" w:rsidRDefault="00486D1F" w:rsidP="00F85475">
      <w:pPr>
        <w:wordWrap/>
        <w:spacing w:before="120" w:line="240" w:lineRule="auto"/>
        <w:rPr>
          <w:rFonts w:hint="eastAsia"/>
          <w:sz w:val="16"/>
          <w:szCs w:val="16"/>
        </w:rPr>
      </w:pPr>
    </w:p>
    <w:p w14:paraId="42DC441D" w14:textId="394A5E90" w:rsidR="004F5D00" w:rsidRDefault="004F5D00" w:rsidP="00F85475">
      <w:pPr>
        <w:wordWrap/>
        <w:spacing w:before="120" w:line="240" w:lineRule="auto"/>
        <w:rPr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0C072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L</w:t>
      </w:r>
      <w:r w:rsidR="000C0729">
        <w:rPr>
          <w:rFonts w:ascii="맑은 고딕" w:eastAsia="맑은 고딕" w:hAnsi="맑은 고딕" w:cs="굴림"/>
          <w:b/>
          <w:kern w:val="0"/>
          <w:sz w:val="24"/>
          <w:szCs w:val="24"/>
        </w:rPr>
        <w:t>CC</w:t>
      </w:r>
      <w:r w:rsidR="000C072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는 순위 변동 비교적 활발</w:t>
      </w:r>
    </w:p>
    <w:p w14:paraId="79ED1EDC" w14:textId="042A1286" w:rsidR="008F243E" w:rsidRDefault="00CA011A" w:rsidP="00F85475">
      <w:pPr>
        <w:wordWrap/>
        <w:spacing w:before="120" w:line="240" w:lineRule="auto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FSC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와는 달리 </w:t>
      </w:r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LCC 부문은 비교적 경쟁이 치열했다. </w:t>
      </w:r>
      <w:r w:rsidR="00482C9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대한항공 계열인 </w:t>
      </w:r>
      <w:proofErr w:type="spellStart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진에어가</w:t>
      </w:r>
      <w:proofErr w:type="spellEnd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15.1%의 선호도로 </w:t>
      </w:r>
      <w:r w:rsid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4F5D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연속 </w:t>
      </w:r>
      <w:r w:rsid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4F5D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 유지했다</w:t>
      </w:r>
      <w:r w:rsidR="004F5D00" w:rsidRPr="004F5D0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4F5D00" w:rsidRPr="004F5D0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4F5D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2위</w:t>
      </w:r>
      <w:r w:rsidR="004F5D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제주항공(13.4%)</w:t>
      </w:r>
      <w:r w:rsidR="004F5D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이었으며</w:t>
      </w:r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이어 </w:t>
      </w:r>
      <w:proofErr w:type="spellStart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티웨이항공</w:t>
      </w:r>
      <w:proofErr w:type="spellEnd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(8.1%), 에어부산(6.7%), </w:t>
      </w:r>
      <w:proofErr w:type="spellStart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에어프레미아</w:t>
      </w:r>
      <w:proofErr w:type="spellEnd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(4.5%), </w:t>
      </w:r>
      <w:proofErr w:type="spellStart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에어서울</w:t>
      </w:r>
      <w:proofErr w:type="spellEnd"/>
      <w:r w:rsidR="004F5D00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(3.5%) 순이었다.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명은 이용하고 싶은 것이 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없다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 답해 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FSC(4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B65E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65E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명)에 비하면 개척 여지가 있다.</w:t>
      </w:r>
    </w:p>
    <w:p w14:paraId="4ABE3FE0" w14:textId="7FA5534E" w:rsidR="004F5D00" w:rsidRDefault="004F5D00" w:rsidP="00F85475">
      <w:pPr>
        <w:wordWrap/>
        <w:spacing w:before="120" w:line="240" w:lineRule="auto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479DCDD" w14:textId="21E88566" w:rsidR="004F5D00" w:rsidRDefault="00EB2628" w:rsidP="000C0729">
      <w:pPr>
        <w:wordWrap/>
        <w:spacing w:before="120" w:line="240" w:lineRule="auto"/>
        <w:jc w:val="center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BDAE1F5" wp14:editId="299684BA">
            <wp:extent cx="5920856" cy="5392800"/>
            <wp:effectExtent l="0" t="0" r="381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56" cy="53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2C834" w14:textId="77777777" w:rsidR="004F5D00" w:rsidRDefault="004F5D00" w:rsidP="00F85475">
      <w:pPr>
        <w:wordWrap/>
        <w:spacing w:before="120" w:line="240" w:lineRule="auto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64BC72B" w14:textId="7C10F452" w:rsidR="004F5D00" w:rsidRDefault="004F5D00" w:rsidP="00F85475">
      <w:pPr>
        <w:wordWrap/>
        <w:spacing w:before="120" w:line="240" w:lineRule="auto"/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1위 </w:t>
      </w:r>
      <w:proofErr w:type="spellStart"/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진에어는</w:t>
      </w:r>
      <w:proofErr w:type="spellEnd"/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'17년부터 '22년까지 6년간 제주항공에 밀려 2위에 머물렀으나 꾸준한 상승세에 힘입어 '23년부터 선두로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올라섰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두 브랜드는 코로나 이전인 '17~'19년 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 xml:space="preserve">근소한 차이로 선두를 다퉜으나 코로나 이후 </w:t>
      </w:r>
      <w:r w:rsidR="003C064C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제주도 여행 붐이 일면서 제주항공</w:t>
      </w:r>
      <w:r w:rsidR="003C06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3C064C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앞서</w:t>
      </w:r>
      <w:r w:rsidR="003C06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C064C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나갔다.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그러나 제주도 여행 인기가 </w:t>
      </w:r>
      <w:proofErr w:type="spellStart"/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시들해진</w:t>
      </w:r>
      <w:proofErr w:type="spellEnd"/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'22년 </w:t>
      </w:r>
      <w:r w:rsidR="00547C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제주항공의 </w:t>
      </w:r>
      <w:r w:rsidR="00FF4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하락세를 </w:t>
      </w:r>
      <w:r w:rsidR="00547C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틈타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F4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진에어가</w:t>
      </w:r>
      <w:proofErr w:type="spellEnd"/>
      <w:r w:rsidR="00FF4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47C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턱밑까지 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따라잡았고 작년부터는 앞서</w:t>
      </w:r>
      <w:r w:rsidR="00FF4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 시작했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="00547C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진에어는</w:t>
      </w:r>
      <w:proofErr w:type="spellEnd"/>
      <w:r w:rsidR="00547C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F4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꾸준한 상승세와 함께 </w:t>
      </w:r>
      <w:r w:rsidR="00FF4214"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모회사 대한항공의 후광 효과</w:t>
      </w:r>
      <w:r w:rsidR="00547C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힘입어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순위 역전 가능성</w:t>
      </w:r>
      <w:r w:rsidR="00547C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FF4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일찍이</w:t>
      </w:r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예견된 바 있다(참고. </w:t>
      </w:r>
      <w:hyperlink r:id="rId13" w:history="1">
        <w:r w:rsidR="00FE49D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대한항공, 선호도 6년 연속 1위…‘나홀로 고공비행’ 비결은?</w:t>
        </w:r>
      </w:hyperlink>
      <w:r w:rsidRPr="004F5D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'22.11.30).</w:t>
      </w:r>
    </w:p>
    <w:p w14:paraId="364BD09D" w14:textId="711666D2" w:rsidR="008F4F8F" w:rsidRDefault="008F4F8F" w:rsidP="008F4F8F">
      <w:pPr>
        <w:wordWrap/>
        <w:adjustRightInd w:val="0"/>
        <w:spacing w:before="120" w:line="240" w:lineRule="auto"/>
        <w:ind w:leftChars="150" w:left="300"/>
        <w:rPr>
          <w:rFonts w:eastAsiaTheme="minorHAnsi" w:cs="Times New Roman"/>
          <w:color w:val="000000"/>
          <w:szCs w:val="20"/>
          <w:shd w:val="clear" w:color="auto" w:fill="FFFFFF"/>
        </w:rPr>
      </w:pPr>
      <w:r w:rsidRPr="008F4F8F">
        <w:rPr>
          <w:rFonts w:eastAsiaTheme="minorHAnsi" w:cs="Times New Roman"/>
          <w:color w:val="000000"/>
          <w:szCs w:val="20"/>
          <w:shd w:val="clear" w:color="auto" w:fill="FFFFFF"/>
        </w:rPr>
        <w:t xml:space="preserve">□ </w:t>
      </w:r>
      <w:r w:rsidR="000C0471">
        <w:rPr>
          <w:rFonts w:eastAsiaTheme="minorHAnsi" w:cs="Times New Roman" w:hint="eastAsia"/>
          <w:color w:val="000000"/>
          <w:szCs w:val="20"/>
          <w:shd w:val="clear" w:color="auto" w:fill="FFFFFF"/>
        </w:rPr>
        <w:t xml:space="preserve">아시아나항공 계열인 에어부산, </w:t>
      </w:r>
      <w:proofErr w:type="spellStart"/>
      <w:r w:rsidR="000C0471">
        <w:rPr>
          <w:rFonts w:eastAsiaTheme="minorHAnsi" w:cs="Times New Roman" w:hint="eastAsia"/>
          <w:color w:val="000000"/>
          <w:szCs w:val="20"/>
          <w:shd w:val="clear" w:color="auto" w:fill="FFFFFF"/>
        </w:rPr>
        <w:t>에어서울이</w:t>
      </w:r>
      <w:proofErr w:type="spellEnd"/>
      <w:r w:rsidR="000C0471">
        <w:rPr>
          <w:rFonts w:eastAsiaTheme="minorHAnsi" w:cs="Times New Roman" w:hint="eastAsia"/>
          <w:color w:val="000000"/>
          <w:szCs w:val="20"/>
          <w:shd w:val="clear" w:color="auto" w:fill="FFFFFF"/>
        </w:rPr>
        <w:t xml:space="preserve"> 하락세인 것도 대한항공의 아시아나 인수 영향으로 보인다. 반면 </w:t>
      </w:r>
      <w:proofErr w:type="spellStart"/>
      <w:r w:rsidR="00FF4214" w:rsidRPr="00FF4214">
        <w:rPr>
          <w:rFonts w:eastAsiaTheme="minorHAnsi" w:cs="Times New Roman"/>
          <w:color w:val="000000"/>
          <w:szCs w:val="20"/>
          <w:shd w:val="clear" w:color="auto" w:fill="FFFFFF"/>
        </w:rPr>
        <w:t>에어프레미아</w:t>
      </w:r>
      <w:proofErr w:type="spellEnd"/>
      <w:r w:rsidR="000C0471">
        <w:rPr>
          <w:rFonts w:eastAsiaTheme="minorHAnsi" w:cs="Times New Roman" w:hint="eastAsia"/>
          <w:color w:val="000000"/>
          <w:szCs w:val="20"/>
          <w:shd w:val="clear" w:color="auto" w:fill="FFFFFF"/>
        </w:rPr>
        <w:t>(</w:t>
      </w:r>
      <w:r w:rsidR="000C0471" w:rsidRPr="00FF4214">
        <w:rPr>
          <w:rFonts w:eastAsiaTheme="minorHAnsi" w:cs="Times New Roman"/>
          <w:color w:val="000000"/>
          <w:szCs w:val="20"/>
          <w:shd w:val="clear" w:color="auto" w:fill="FFFFFF"/>
        </w:rPr>
        <w:t>'21년부터 조사에 포함</w:t>
      </w:r>
      <w:r w:rsidR="000C0471">
        <w:rPr>
          <w:rFonts w:eastAsiaTheme="minorHAnsi" w:cs="Times New Roman"/>
          <w:color w:val="000000"/>
          <w:szCs w:val="20"/>
          <w:shd w:val="clear" w:color="auto" w:fill="FFFFFF"/>
        </w:rPr>
        <w:t>)</w:t>
      </w:r>
      <w:r w:rsidR="00FF4214" w:rsidRPr="00FF4214">
        <w:rPr>
          <w:rFonts w:eastAsiaTheme="minorHAnsi" w:cs="Times New Roman"/>
          <w:color w:val="000000"/>
          <w:szCs w:val="20"/>
          <w:shd w:val="clear" w:color="auto" w:fill="FFFFFF"/>
        </w:rPr>
        <w:t xml:space="preserve">는 가파른 상승세를 </w:t>
      </w:r>
      <w:r w:rsidR="000C0471">
        <w:rPr>
          <w:rFonts w:eastAsiaTheme="minorHAnsi" w:cs="Times New Roman" w:hint="eastAsia"/>
          <w:color w:val="000000"/>
          <w:szCs w:val="20"/>
          <w:shd w:val="clear" w:color="auto" w:fill="FFFFFF"/>
        </w:rPr>
        <w:t>타</w:t>
      </w:r>
      <w:r w:rsidR="00FF4214" w:rsidRPr="00FF4214">
        <w:rPr>
          <w:rFonts w:eastAsiaTheme="minorHAnsi" w:cs="Times New Roman"/>
          <w:color w:val="000000"/>
          <w:szCs w:val="20"/>
          <w:shd w:val="clear" w:color="auto" w:fill="FFFFFF"/>
        </w:rPr>
        <w:t xml:space="preserve">며 5위로 </w:t>
      </w:r>
      <w:r w:rsidR="000C0471">
        <w:rPr>
          <w:rFonts w:eastAsiaTheme="minorHAnsi" w:cs="Times New Roman" w:hint="eastAsia"/>
          <w:color w:val="000000"/>
          <w:szCs w:val="20"/>
          <w:shd w:val="clear" w:color="auto" w:fill="FFFFFF"/>
        </w:rPr>
        <w:t xml:space="preserve">한 단계 </w:t>
      </w:r>
      <w:r w:rsidR="00FF4214" w:rsidRPr="00FF4214">
        <w:rPr>
          <w:rFonts w:eastAsiaTheme="minorHAnsi" w:cs="Times New Roman"/>
          <w:color w:val="000000"/>
          <w:szCs w:val="20"/>
          <w:shd w:val="clear" w:color="auto" w:fill="FFFFFF"/>
        </w:rPr>
        <w:t>올라섰다. FSC와 LCC의 장점을 결합한 ‘하이브리드 항공사’로서 실속 서비스 전략이 호응을 얻</w:t>
      </w:r>
      <w:r w:rsidR="000C0471">
        <w:rPr>
          <w:rFonts w:eastAsiaTheme="minorHAnsi" w:cs="Times New Roman" w:hint="eastAsia"/>
          <w:color w:val="000000"/>
          <w:szCs w:val="20"/>
          <w:shd w:val="clear" w:color="auto" w:fill="FFFFFF"/>
        </w:rPr>
        <w:t>었</w:t>
      </w:r>
      <w:r w:rsidR="000C0729">
        <w:rPr>
          <w:rFonts w:eastAsiaTheme="minorHAnsi" w:cs="Times New Roman" w:hint="eastAsia"/>
          <w:color w:val="000000"/>
          <w:szCs w:val="20"/>
          <w:shd w:val="clear" w:color="auto" w:fill="FFFFFF"/>
        </w:rPr>
        <w:t>다.</w:t>
      </w:r>
      <w:r w:rsidR="00FF4214" w:rsidRPr="00FF4214">
        <w:rPr>
          <w:rFonts w:eastAsiaTheme="minorHAnsi" w:cs="Times New Roman"/>
          <w:color w:val="000000"/>
          <w:szCs w:val="20"/>
          <w:shd w:val="clear" w:color="auto" w:fill="FFFFFF"/>
        </w:rPr>
        <w:t xml:space="preserve"> </w:t>
      </w:r>
      <w:r w:rsidR="007C3258">
        <w:rPr>
          <w:rFonts w:eastAsiaTheme="minorHAnsi" w:cs="Times New Roman" w:hint="eastAsia"/>
          <w:color w:val="000000"/>
          <w:szCs w:val="20"/>
          <w:shd w:val="clear" w:color="auto" w:fill="FFFFFF"/>
        </w:rPr>
        <w:t xml:space="preserve">작년에는 </w:t>
      </w:r>
      <w:r w:rsidR="007C3258">
        <w:rPr>
          <w:rFonts w:eastAsiaTheme="minorHAnsi" w:cs="Times New Roman"/>
          <w:color w:val="000000"/>
          <w:szCs w:val="20"/>
          <w:shd w:val="clear" w:color="auto" w:fill="FFFFFF"/>
        </w:rPr>
        <w:t xml:space="preserve">LCC </w:t>
      </w:r>
      <w:r w:rsidR="007C3258">
        <w:rPr>
          <w:rFonts w:eastAsiaTheme="minorHAnsi" w:cs="Times New Roman" w:hint="eastAsia"/>
          <w:color w:val="000000"/>
          <w:szCs w:val="20"/>
          <w:shd w:val="clear" w:color="auto" w:fill="FFFFFF"/>
        </w:rPr>
        <w:t xml:space="preserve">중 만족도 </w:t>
      </w:r>
      <w:r w:rsidR="007C3258">
        <w:rPr>
          <w:rFonts w:eastAsiaTheme="minorHAnsi" w:cs="Times New Roman"/>
          <w:color w:val="000000"/>
          <w:szCs w:val="20"/>
          <w:shd w:val="clear" w:color="auto" w:fill="FFFFFF"/>
        </w:rPr>
        <w:t>1</w:t>
      </w:r>
      <w:r w:rsidR="007C3258">
        <w:rPr>
          <w:rFonts w:eastAsiaTheme="minorHAnsi" w:cs="Times New Roman" w:hint="eastAsia"/>
          <w:color w:val="000000"/>
          <w:szCs w:val="20"/>
          <w:shd w:val="clear" w:color="auto" w:fill="FFFFFF"/>
        </w:rPr>
        <w:t xml:space="preserve">위를 차지하는 등 </w:t>
      </w:r>
      <w:r w:rsidR="00FF4214" w:rsidRPr="00FF4214">
        <w:rPr>
          <w:rFonts w:eastAsiaTheme="minorHAnsi" w:cs="Times New Roman"/>
          <w:color w:val="000000"/>
          <w:szCs w:val="20"/>
          <w:shd w:val="clear" w:color="auto" w:fill="FFFFFF"/>
        </w:rPr>
        <w:t xml:space="preserve">이름값을 높여가고 있다(참고. </w:t>
      </w:r>
      <w:hyperlink r:id="rId14" w:history="1">
        <w:r w:rsidR="00FF4214" w:rsidRPr="007C3258">
          <w:rPr>
            <w:rStyle w:val="a4"/>
            <w:rFonts w:eastAsiaTheme="minorHAnsi" w:cs="Times New Roman"/>
            <w:szCs w:val="20"/>
            <w:shd w:val="clear" w:color="auto" w:fill="FFFFFF"/>
          </w:rPr>
          <w:t>싱가포르항공·에어프레미아, 항공사 만족도 첫 1위</w:t>
        </w:r>
      </w:hyperlink>
      <w:r w:rsidR="00FF4214" w:rsidRPr="00FF4214">
        <w:rPr>
          <w:rFonts w:eastAsiaTheme="minorHAnsi" w:cs="Times New Roman"/>
          <w:color w:val="000000"/>
          <w:szCs w:val="20"/>
          <w:shd w:val="clear" w:color="auto" w:fill="FFFFFF"/>
        </w:rPr>
        <w:t xml:space="preserve"> '23.11.01)</w:t>
      </w:r>
    </w:p>
    <w:p w14:paraId="0F3C85BF" w14:textId="77777777" w:rsidR="00A63770" w:rsidRPr="00FC1062" w:rsidRDefault="00A63770" w:rsidP="008F243E">
      <w:pPr>
        <w:rPr>
          <w:rFonts w:ascii="맑은 고딕" w:eastAsia="맑은 고딕" w:hAnsi="맑은 고딕" w:cs="굴림"/>
          <w:b/>
          <w:kern w:val="0"/>
          <w:sz w:val="16"/>
          <w:szCs w:val="16"/>
        </w:rPr>
      </w:pPr>
    </w:p>
    <w:p w14:paraId="622847E2" w14:textId="0D3E8AB9" w:rsidR="001454F9" w:rsidRDefault="00484A6C" w:rsidP="00F85475">
      <w:pPr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0C072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합병 후</w:t>
      </w:r>
      <w:r w:rsidR="000C072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0C072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선호도 유지할 수 있을지 관심</w:t>
      </w:r>
    </w:p>
    <w:p w14:paraId="2E9F1019" w14:textId="25A22628" w:rsidR="00F70CD0" w:rsidRDefault="009561AA" w:rsidP="00FF4214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F85475" w:rsidRPr="00F85475">
        <w:rPr>
          <w:sz w:val="24"/>
          <w:szCs w:val="24"/>
        </w:rPr>
        <w:t xml:space="preserve"> </w:t>
      </w:r>
      <w:r w:rsidR="00FF4214" w:rsidRPr="00FF4214">
        <w:rPr>
          <w:rFonts w:hint="eastAsia"/>
          <w:sz w:val="24"/>
          <w:szCs w:val="24"/>
        </w:rPr>
        <w:t>대한항공과</w:t>
      </w:r>
      <w:r w:rsidR="00FF4214" w:rsidRPr="00FF4214">
        <w:rPr>
          <w:sz w:val="24"/>
          <w:szCs w:val="24"/>
        </w:rPr>
        <w:t xml:space="preserve"> 아시아나항공의 선호도를 합치면 50%를 넘는다. 합병 후 브랜드 단일화가 이뤄질 경우 </w:t>
      </w:r>
      <w:r w:rsidR="00482C9B">
        <w:rPr>
          <w:rFonts w:hint="eastAsia"/>
          <w:sz w:val="24"/>
          <w:szCs w:val="24"/>
        </w:rPr>
        <w:t>산술적으로</w:t>
      </w:r>
      <w:r w:rsidR="000C0471">
        <w:rPr>
          <w:rFonts w:hint="eastAsia"/>
          <w:sz w:val="24"/>
          <w:szCs w:val="24"/>
        </w:rPr>
        <w:t>는</w:t>
      </w:r>
      <w:r w:rsidR="00482C9B">
        <w:rPr>
          <w:rFonts w:hint="eastAsia"/>
          <w:sz w:val="24"/>
          <w:szCs w:val="24"/>
        </w:rPr>
        <w:t xml:space="preserve"> </w:t>
      </w:r>
      <w:r w:rsidR="00FF4214" w:rsidRPr="00FF4214">
        <w:rPr>
          <w:sz w:val="24"/>
          <w:szCs w:val="24"/>
        </w:rPr>
        <w:t>대한항공</w:t>
      </w:r>
      <w:r w:rsidR="000C0471">
        <w:rPr>
          <w:rFonts w:hint="eastAsia"/>
          <w:sz w:val="24"/>
          <w:szCs w:val="24"/>
        </w:rPr>
        <w:t>의</w:t>
      </w:r>
      <w:r w:rsidR="00FF4214" w:rsidRPr="00FF4214">
        <w:rPr>
          <w:sz w:val="24"/>
          <w:szCs w:val="24"/>
        </w:rPr>
        <w:t xml:space="preserve"> 과반수</w:t>
      </w:r>
      <w:r w:rsidR="00482C9B">
        <w:rPr>
          <w:rFonts w:hint="eastAsia"/>
          <w:sz w:val="24"/>
          <w:szCs w:val="24"/>
        </w:rPr>
        <w:t xml:space="preserve"> 선호도가 가능하</w:t>
      </w:r>
      <w:r w:rsidR="00FF4214" w:rsidRPr="00FF4214">
        <w:rPr>
          <w:sz w:val="24"/>
          <w:szCs w:val="24"/>
        </w:rPr>
        <w:t xml:space="preserve">다. 그러나 </w:t>
      </w:r>
      <w:r w:rsidR="000C0471">
        <w:rPr>
          <w:rFonts w:hint="eastAsia"/>
          <w:sz w:val="24"/>
          <w:szCs w:val="24"/>
        </w:rPr>
        <w:t>대한항공</w:t>
      </w:r>
      <w:r w:rsidR="0024746B">
        <w:rPr>
          <w:rFonts w:hint="eastAsia"/>
          <w:sz w:val="24"/>
          <w:szCs w:val="24"/>
        </w:rPr>
        <w:t xml:space="preserve"> 선호도는 수년째</w:t>
      </w:r>
      <w:r w:rsidR="000C0471">
        <w:rPr>
          <w:rFonts w:hint="eastAsia"/>
          <w:sz w:val="24"/>
          <w:szCs w:val="24"/>
        </w:rPr>
        <w:t xml:space="preserve"> 제자리걸음이고 </w:t>
      </w:r>
      <w:r w:rsidR="00FF4214" w:rsidRPr="00FF4214">
        <w:rPr>
          <w:sz w:val="24"/>
          <w:szCs w:val="24"/>
        </w:rPr>
        <w:t>아시아나</w:t>
      </w:r>
      <w:r w:rsidR="007C3258">
        <w:rPr>
          <w:rFonts w:hint="eastAsia"/>
          <w:sz w:val="24"/>
          <w:szCs w:val="24"/>
        </w:rPr>
        <w:t>항공</w:t>
      </w:r>
      <w:r w:rsidR="000C0471">
        <w:rPr>
          <w:rFonts w:hint="eastAsia"/>
          <w:sz w:val="24"/>
          <w:szCs w:val="24"/>
        </w:rPr>
        <w:t>은 하락세다.</w:t>
      </w:r>
      <w:r w:rsidR="007C3258">
        <w:rPr>
          <w:rFonts w:hint="eastAsia"/>
          <w:sz w:val="24"/>
          <w:szCs w:val="24"/>
        </w:rPr>
        <w:t xml:space="preserve"> </w:t>
      </w:r>
      <w:r w:rsidR="00F70CD0">
        <w:rPr>
          <w:rFonts w:hint="eastAsia"/>
          <w:sz w:val="24"/>
          <w:szCs w:val="24"/>
        </w:rPr>
        <w:t xml:space="preserve">반면 </w:t>
      </w:r>
      <w:proofErr w:type="spellStart"/>
      <w:r w:rsidR="000C0471">
        <w:rPr>
          <w:rFonts w:hint="eastAsia"/>
          <w:sz w:val="24"/>
          <w:szCs w:val="24"/>
        </w:rPr>
        <w:t>외항사</w:t>
      </w:r>
      <w:proofErr w:type="spellEnd"/>
      <w:r w:rsidR="00F70CD0">
        <w:rPr>
          <w:rFonts w:hint="eastAsia"/>
          <w:sz w:val="24"/>
          <w:szCs w:val="24"/>
        </w:rPr>
        <w:t xml:space="preserve"> 중 </w:t>
      </w:r>
      <w:r w:rsidR="00F70CD0">
        <w:rPr>
          <w:sz w:val="24"/>
          <w:szCs w:val="24"/>
        </w:rPr>
        <w:t>1</w:t>
      </w:r>
      <w:r w:rsidR="00F70CD0">
        <w:rPr>
          <w:rFonts w:hint="eastAsia"/>
          <w:sz w:val="24"/>
          <w:szCs w:val="24"/>
        </w:rPr>
        <w:t>위인</w:t>
      </w:r>
      <w:r w:rsidR="000C0471">
        <w:rPr>
          <w:rFonts w:hint="eastAsia"/>
          <w:sz w:val="24"/>
          <w:szCs w:val="24"/>
        </w:rPr>
        <w:t xml:space="preserve"> </w:t>
      </w:r>
      <w:proofErr w:type="spellStart"/>
      <w:r w:rsidR="007C3258">
        <w:rPr>
          <w:rFonts w:hint="eastAsia"/>
          <w:sz w:val="24"/>
          <w:szCs w:val="24"/>
        </w:rPr>
        <w:t>에미레이트항공</w:t>
      </w:r>
      <w:r w:rsidR="000C0471">
        <w:rPr>
          <w:rFonts w:hint="eastAsia"/>
          <w:sz w:val="24"/>
          <w:szCs w:val="24"/>
        </w:rPr>
        <w:t>은</w:t>
      </w:r>
      <w:proofErr w:type="spellEnd"/>
      <w:r w:rsidR="000C0471">
        <w:rPr>
          <w:rFonts w:hint="eastAsia"/>
          <w:sz w:val="24"/>
          <w:szCs w:val="24"/>
        </w:rPr>
        <w:t xml:space="preserve"> 상승세를 타고 있</w:t>
      </w:r>
      <w:r w:rsidR="007C3258">
        <w:rPr>
          <w:rFonts w:hint="eastAsia"/>
          <w:sz w:val="24"/>
          <w:szCs w:val="24"/>
        </w:rPr>
        <w:t>다</w:t>
      </w:r>
      <w:r w:rsidR="00FF4214" w:rsidRPr="00FF4214">
        <w:rPr>
          <w:sz w:val="24"/>
          <w:szCs w:val="24"/>
        </w:rPr>
        <w:t>.</w:t>
      </w:r>
    </w:p>
    <w:p w14:paraId="1FB50688" w14:textId="2B675525" w:rsidR="00761613" w:rsidRDefault="00F70CD0" w:rsidP="000B2026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F85475">
        <w:rPr>
          <w:sz w:val="24"/>
          <w:szCs w:val="24"/>
        </w:rPr>
        <w:t xml:space="preserve"> </w:t>
      </w:r>
      <w:r w:rsidR="000B2026" w:rsidRPr="000B2026">
        <w:rPr>
          <w:rFonts w:hint="eastAsia"/>
          <w:sz w:val="24"/>
          <w:szCs w:val="24"/>
        </w:rPr>
        <w:t>합병</w:t>
      </w:r>
      <w:r w:rsidR="000B2026" w:rsidRPr="000B2026">
        <w:rPr>
          <w:sz w:val="24"/>
          <w:szCs w:val="24"/>
        </w:rPr>
        <w:t xml:space="preserve"> 후 대한항공은 세계 10대 항공사이자 국내 유일의 국적 항공사가 된다. 어쩌</w:t>
      </w:r>
      <w:r w:rsidR="00E47DCD">
        <w:rPr>
          <w:rFonts w:hint="eastAsia"/>
          <w:sz w:val="24"/>
          <w:szCs w:val="24"/>
        </w:rPr>
        <w:t>면</w:t>
      </w:r>
      <w:r w:rsidR="000B2026" w:rsidRPr="000B2026">
        <w:rPr>
          <w:sz w:val="24"/>
          <w:szCs w:val="24"/>
        </w:rPr>
        <w:t xml:space="preserve"> 당연한, 국내 소비자의 높은 선호도에 만족해서는 안 될 타이틀이다. 그보다 더 중요한 지표인 </w:t>
      </w:r>
      <w:r w:rsidR="000B2026">
        <w:rPr>
          <w:sz w:val="24"/>
          <w:szCs w:val="24"/>
        </w:rPr>
        <w:t>‘</w:t>
      </w:r>
      <w:r w:rsidR="000B2026" w:rsidRPr="000B2026">
        <w:rPr>
          <w:sz w:val="24"/>
          <w:szCs w:val="24"/>
        </w:rPr>
        <w:t>이용자 만족도</w:t>
      </w:r>
      <w:r w:rsidR="000B2026">
        <w:rPr>
          <w:sz w:val="24"/>
          <w:szCs w:val="24"/>
        </w:rPr>
        <w:t>’</w:t>
      </w:r>
      <w:r w:rsidR="000B2026" w:rsidRPr="000B2026">
        <w:rPr>
          <w:sz w:val="24"/>
          <w:szCs w:val="24"/>
        </w:rPr>
        <w:t xml:space="preserve">와 </w:t>
      </w:r>
      <w:r w:rsidR="000B2026">
        <w:rPr>
          <w:sz w:val="24"/>
          <w:szCs w:val="24"/>
        </w:rPr>
        <w:t>‘</w:t>
      </w:r>
      <w:proofErr w:type="spellStart"/>
      <w:r w:rsidR="000B2026" w:rsidRPr="000B2026">
        <w:rPr>
          <w:sz w:val="24"/>
          <w:szCs w:val="24"/>
        </w:rPr>
        <w:t>가심비</w:t>
      </w:r>
      <w:proofErr w:type="spellEnd"/>
      <w:r w:rsidR="000B2026">
        <w:rPr>
          <w:sz w:val="24"/>
          <w:szCs w:val="24"/>
        </w:rPr>
        <w:t>’</w:t>
      </w:r>
      <w:r w:rsidR="000B2026" w:rsidRPr="000B2026">
        <w:rPr>
          <w:sz w:val="24"/>
          <w:szCs w:val="24"/>
        </w:rPr>
        <w:t xml:space="preserve">에서는 그만한 평가를 받지 못하고 있음에 주목할 필요가 있다. </w:t>
      </w:r>
      <w:r w:rsidR="000B2026">
        <w:rPr>
          <w:rFonts w:hint="eastAsia"/>
          <w:sz w:val="24"/>
          <w:szCs w:val="24"/>
        </w:rPr>
        <w:t xml:space="preserve">글로벌 </w:t>
      </w:r>
      <w:r w:rsidR="000B2026" w:rsidRPr="000B2026">
        <w:rPr>
          <w:sz w:val="24"/>
          <w:szCs w:val="24"/>
        </w:rPr>
        <w:t xml:space="preserve">위상에 걸맞은 </w:t>
      </w:r>
      <w:r w:rsidR="000B2026">
        <w:rPr>
          <w:rFonts w:hint="eastAsia"/>
          <w:sz w:val="24"/>
          <w:szCs w:val="24"/>
        </w:rPr>
        <w:t xml:space="preserve">초대형 </w:t>
      </w:r>
      <w:r w:rsidR="000B2026" w:rsidRPr="000B2026">
        <w:rPr>
          <w:sz w:val="24"/>
          <w:szCs w:val="24"/>
        </w:rPr>
        <w:t>항공사로 거듭나기 위해 개선</w:t>
      </w:r>
      <w:r w:rsidR="000B2026">
        <w:rPr>
          <w:rFonts w:hint="eastAsia"/>
          <w:sz w:val="24"/>
          <w:szCs w:val="24"/>
        </w:rPr>
        <w:t>해야 할</w:t>
      </w:r>
      <w:r w:rsidR="000B2026" w:rsidRPr="000B2026">
        <w:rPr>
          <w:sz w:val="24"/>
          <w:szCs w:val="24"/>
        </w:rPr>
        <w:t xml:space="preserve"> 부분이다.</w:t>
      </w:r>
    </w:p>
    <w:p w14:paraId="0B29EA42" w14:textId="0DE3178A" w:rsidR="000B2026" w:rsidRPr="000B2026" w:rsidRDefault="00E47DCD" w:rsidP="000B20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0B2026" w:rsidRPr="000B2026">
        <w:rPr>
          <w:b/>
          <w:sz w:val="24"/>
          <w:szCs w:val="24"/>
        </w:rPr>
        <w:t>‘24</w:t>
      </w:r>
      <w:r w:rsidR="000B2026" w:rsidRPr="000B2026">
        <w:rPr>
          <w:rFonts w:hint="eastAsia"/>
          <w:b/>
          <w:sz w:val="24"/>
          <w:szCs w:val="24"/>
        </w:rPr>
        <w:t xml:space="preserve">년 항공사 이용자 만족도와 </w:t>
      </w:r>
      <w:proofErr w:type="spellStart"/>
      <w:r w:rsidR="000B2026" w:rsidRPr="000B2026">
        <w:rPr>
          <w:rFonts w:hint="eastAsia"/>
          <w:b/>
          <w:sz w:val="24"/>
          <w:szCs w:val="24"/>
        </w:rPr>
        <w:t>가심비</w:t>
      </w:r>
      <w:proofErr w:type="spellEnd"/>
      <w:r w:rsidR="000B2026" w:rsidRPr="000B2026">
        <w:rPr>
          <w:rFonts w:hint="eastAsia"/>
          <w:b/>
          <w:sz w:val="24"/>
          <w:szCs w:val="24"/>
        </w:rPr>
        <w:t xml:space="preserve"> 분석 리포트는 순차적으로 공개할 예정입니다.</w:t>
      </w:r>
    </w:p>
    <w:p w14:paraId="16912465" w14:textId="4CDC6CCC" w:rsidR="000B2026" w:rsidRDefault="000B2026" w:rsidP="000B2026">
      <w:pPr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3F46A5DA" w14:textId="14556A93" w:rsidR="0080161F" w:rsidRPr="0080161F" w:rsidRDefault="0080161F" w:rsidP="000B2026">
      <w:pPr>
        <w:rPr>
          <w:rStyle w:val="af3"/>
        </w:rPr>
      </w:pPr>
    </w:p>
    <w:p w14:paraId="2BE63CBB" w14:textId="77777777" w:rsidR="0080161F" w:rsidRPr="002E0397" w:rsidRDefault="0080161F" w:rsidP="000B2026">
      <w:pPr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76A8A6EC" w14:textId="77777777" w:rsidR="00B076C4" w:rsidRDefault="00B076C4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6790CEC4" w14:textId="61B1D2DA" w:rsidR="00B076C4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0C0729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 w:rsidRPr="000C0729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0C0729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180CC2">
        <w:rPr>
          <w:rFonts w:ascii="맑은 고딕" w:eastAsia="굴림" w:hAnsi="굴림" w:cs="굴림" w:hint="eastAsia"/>
          <w:color w:val="000000"/>
          <w:kern w:val="0"/>
          <w:szCs w:val="20"/>
        </w:rPr>
        <w:t>여행상품</w:t>
      </w:r>
      <w:r w:rsidR="00180CC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80CC2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180CC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80CC2">
        <w:rPr>
          <w:rFonts w:ascii="맑은 고딕" w:eastAsia="굴림" w:hAnsi="굴림" w:cs="굴림" w:hint="eastAsia"/>
          <w:color w:val="000000"/>
          <w:kern w:val="0"/>
          <w:szCs w:val="20"/>
        </w:rPr>
        <w:t>조사</w:t>
      </w:r>
      <w:r w:rsidR="00233EED" w:rsidRPr="000C0729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0C0729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0C0729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0C0729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5" w:history="1">
        <w:r w:rsidR="00AE1B20" w:rsidRPr="00E82409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</w:t>
      </w:r>
      <w:r w:rsidR="006800F4">
        <w:rPr>
          <w:rFonts w:ascii="맑은 고딕" w:eastAsia="굴림" w:hAnsi="굴림" w:cs="굴림"/>
          <w:color w:val="000000"/>
          <w:kern w:val="0"/>
          <w:szCs w:val="20"/>
        </w:rPr>
        <w:t>7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-202</w:t>
      </w:r>
      <w:r w:rsidR="00756609">
        <w:rPr>
          <w:rFonts w:ascii="맑은 고딕" w:eastAsia="굴림" w:hAnsi="굴림" w:cs="굴림"/>
          <w:color w:val="000000"/>
          <w:kern w:val="0"/>
          <w:szCs w:val="20"/>
        </w:rPr>
        <w:t>3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6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47D23C5C" w:rsidR="00D4526B" w:rsidRPr="001C49BE" w:rsidRDefault="006800F4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97A6E" w:rsidRPr="001C49BE" w14:paraId="2FD7EF1E" w14:textId="77777777" w:rsidTr="001C428F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BC80A8" w14:textId="7C448C41" w:rsidR="00997A6E" w:rsidRPr="001C49BE" w:rsidRDefault="00DF5686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김예랑</w:t>
            </w:r>
            <w:r w:rsidR="00997A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5B4F39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컨슈머인사이트 </w:t>
            </w:r>
            <w:r w:rsidR="0080161F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A08DC3" w14:textId="5B6C4D7F" w:rsidR="00997A6E" w:rsidRPr="00B85ADC" w:rsidRDefault="00DF5686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997A6E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6B6A40" w14:textId="2CE203E7" w:rsidR="00997A6E" w:rsidRPr="00B85ADC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DF5686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E36FA" w16cex:dateUtc="2024-10-31T08:03:00Z"/>
  <w16cex:commentExtensible w16cex:durableId="2ACE3749" w16cex:dateUtc="2024-10-31T08:05:00Z"/>
  <w16cex:commentExtensible w16cex:durableId="2ACE3772" w16cex:dateUtc="2024-10-31T08:05:00Z"/>
  <w16cex:commentExtensible w16cex:durableId="2ACE37F8" w16cex:dateUtc="2024-10-31T08:08:00Z"/>
  <w16cex:commentExtensible w16cex:durableId="2ACE37AE" w16cex:dateUtc="2024-10-31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065D" w14:textId="77777777" w:rsidR="0082448C" w:rsidRDefault="0082448C" w:rsidP="009839BA">
      <w:pPr>
        <w:spacing w:after="0" w:line="240" w:lineRule="auto"/>
      </w:pPr>
      <w:r>
        <w:separator/>
      </w:r>
    </w:p>
  </w:endnote>
  <w:endnote w:type="continuationSeparator" w:id="0">
    <w:p w14:paraId="2DE815BE" w14:textId="77777777" w:rsidR="0082448C" w:rsidRDefault="0082448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D960" w14:textId="77777777" w:rsidR="0082448C" w:rsidRDefault="0082448C" w:rsidP="009839BA">
      <w:pPr>
        <w:spacing w:after="0" w:line="240" w:lineRule="auto"/>
      </w:pPr>
      <w:r>
        <w:separator/>
      </w:r>
    </w:p>
  </w:footnote>
  <w:footnote w:type="continuationSeparator" w:id="0">
    <w:p w14:paraId="53BDB803" w14:textId="77777777" w:rsidR="0082448C" w:rsidRDefault="0082448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0215C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E0215C" w:rsidRPr="009839BA" w:rsidRDefault="00E021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477ACD39" w:rsidR="00E0215C" w:rsidRPr="009839BA" w:rsidRDefault="00E0215C" w:rsidP="002261FE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4A1B3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Dec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AE3ADF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="004A1B35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2.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E0215C" w:rsidRPr="009839BA" w:rsidRDefault="00E021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AA8"/>
    <w:multiLevelType w:val="hybridMultilevel"/>
    <w:tmpl w:val="8D321A80"/>
    <w:lvl w:ilvl="0" w:tplc="080AD02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  <w:lang w:val="en-US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57BB"/>
    <w:rsid w:val="00007BA6"/>
    <w:rsid w:val="00012257"/>
    <w:rsid w:val="000165F4"/>
    <w:rsid w:val="00017705"/>
    <w:rsid w:val="00017DA6"/>
    <w:rsid w:val="000211EC"/>
    <w:rsid w:val="0002152E"/>
    <w:rsid w:val="000227D7"/>
    <w:rsid w:val="00023DA7"/>
    <w:rsid w:val="000263C1"/>
    <w:rsid w:val="00035183"/>
    <w:rsid w:val="000369A9"/>
    <w:rsid w:val="00036E1A"/>
    <w:rsid w:val="0003769C"/>
    <w:rsid w:val="00044213"/>
    <w:rsid w:val="00046A80"/>
    <w:rsid w:val="000472FA"/>
    <w:rsid w:val="00050AB3"/>
    <w:rsid w:val="0005112F"/>
    <w:rsid w:val="00052808"/>
    <w:rsid w:val="000536AE"/>
    <w:rsid w:val="000536EA"/>
    <w:rsid w:val="00053DBD"/>
    <w:rsid w:val="000563F5"/>
    <w:rsid w:val="00056934"/>
    <w:rsid w:val="000622DD"/>
    <w:rsid w:val="00063FA3"/>
    <w:rsid w:val="00063FBC"/>
    <w:rsid w:val="00065077"/>
    <w:rsid w:val="0006662F"/>
    <w:rsid w:val="00070403"/>
    <w:rsid w:val="00072D2D"/>
    <w:rsid w:val="00073185"/>
    <w:rsid w:val="00073A46"/>
    <w:rsid w:val="00073D06"/>
    <w:rsid w:val="00073DA4"/>
    <w:rsid w:val="000751EB"/>
    <w:rsid w:val="00075465"/>
    <w:rsid w:val="00076FAA"/>
    <w:rsid w:val="00077917"/>
    <w:rsid w:val="00080EC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96A8D"/>
    <w:rsid w:val="000A21BD"/>
    <w:rsid w:val="000A2448"/>
    <w:rsid w:val="000A4605"/>
    <w:rsid w:val="000A461C"/>
    <w:rsid w:val="000A46DD"/>
    <w:rsid w:val="000A4EC2"/>
    <w:rsid w:val="000B0DEB"/>
    <w:rsid w:val="000B18E2"/>
    <w:rsid w:val="000B2026"/>
    <w:rsid w:val="000B2501"/>
    <w:rsid w:val="000B45C4"/>
    <w:rsid w:val="000B6F4C"/>
    <w:rsid w:val="000C0471"/>
    <w:rsid w:val="000C0729"/>
    <w:rsid w:val="000C32AF"/>
    <w:rsid w:val="000C3C86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510"/>
    <w:rsid w:val="000F6930"/>
    <w:rsid w:val="000F7F6C"/>
    <w:rsid w:val="0010256F"/>
    <w:rsid w:val="00103DA7"/>
    <w:rsid w:val="00107B40"/>
    <w:rsid w:val="001105DB"/>
    <w:rsid w:val="00110E62"/>
    <w:rsid w:val="0011362C"/>
    <w:rsid w:val="00113C90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4EFA"/>
    <w:rsid w:val="001454F9"/>
    <w:rsid w:val="00151D55"/>
    <w:rsid w:val="00152AF8"/>
    <w:rsid w:val="001547C1"/>
    <w:rsid w:val="00154F3E"/>
    <w:rsid w:val="00162F3C"/>
    <w:rsid w:val="00163982"/>
    <w:rsid w:val="00163AF6"/>
    <w:rsid w:val="00163C81"/>
    <w:rsid w:val="0016660C"/>
    <w:rsid w:val="0016678C"/>
    <w:rsid w:val="00166AF6"/>
    <w:rsid w:val="00167C5C"/>
    <w:rsid w:val="00167E89"/>
    <w:rsid w:val="0017053F"/>
    <w:rsid w:val="00173981"/>
    <w:rsid w:val="00173CE4"/>
    <w:rsid w:val="00173EE0"/>
    <w:rsid w:val="00174C46"/>
    <w:rsid w:val="0018036F"/>
    <w:rsid w:val="00180CC2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6E6C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0325"/>
    <w:rsid w:val="001B226C"/>
    <w:rsid w:val="001B38D4"/>
    <w:rsid w:val="001B414C"/>
    <w:rsid w:val="001B473B"/>
    <w:rsid w:val="001B53A4"/>
    <w:rsid w:val="001C08D1"/>
    <w:rsid w:val="001C16B3"/>
    <w:rsid w:val="001C428F"/>
    <w:rsid w:val="001C4309"/>
    <w:rsid w:val="001C49BE"/>
    <w:rsid w:val="001C69D8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E69F1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2074"/>
    <w:rsid w:val="0020442B"/>
    <w:rsid w:val="00204A47"/>
    <w:rsid w:val="002050BD"/>
    <w:rsid w:val="00205D64"/>
    <w:rsid w:val="00207F89"/>
    <w:rsid w:val="002102F4"/>
    <w:rsid w:val="00210B1B"/>
    <w:rsid w:val="00211370"/>
    <w:rsid w:val="00212558"/>
    <w:rsid w:val="002129E0"/>
    <w:rsid w:val="00213901"/>
    <w:rsid w:val="002159D0"/>
    <w:rsid w:val="00215C3D"/>
    <w:rsid w:val="002169D8"/>
    <w:rsid w:val="00216AFA"/>
    <w:rsid w:val="0021730C"/>
    <w:rsid w:val="00221B01"/>
    <w:rsid w:val="002223F3"/>
    <w:rsid w:val="00223E5E"/>
    <w:rsid w:val="002261FE"/>
    <w:rsid w:val="00232741"/>
    <w:rsid w:val="00233879"/>
    <w:rsid w:val="00233EED"/>
    <w:rsid w:val="00234767"/>
    <w:rsid w:val="002348FB"/>
    <w:rsid w:val="002357D7"/>
    <w:rsid w:val="002362EB"/>
    <w:rsid w:val="00237426"/>
    <w:rsid w:val="0024024B"/>
    <w:rsid w:val="0024083C"/>
    <w:rsid w:val="00242682"/>
    <w:rsid w:val="002432D3"/>
    <w:rsid w:val="00243B32"/>
    <w:rsid w:val="002442B8"/>
    <w:rsid w:val="00244B6D"/>
    <w:rsid w:val="00246382"/>
    <w:rsid w:val="0024746B"/>
    <w:rsid w:val="00247547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525F"/>
    <w:rsid w:val="0027636D"/>
    <w:rsid w:val="00276B8B"/>
    <w:rsid w:val="00276C39"/>
    <w:rsid w:val="00281C62"/>
    <w:rsid w:val="00282C0D"/>
    <w:rsid w:val="00284166"/>
    <w:rsid w:val="00285006"/>
    <w:rsid w:val="0028516C"/>
    <w:rsid w:val="002851B6"/>
    <w:rsid w:val="00290ECF"/>
    <w:rsid w:val="00292717"/>
    <w:rsid w:val="00292788"/>
    <w:rsid w:val="00295975"/>
    <w:rsid w:val="00296FB0"/>
    <w:rsid w:val="002974E5"/>
    <w:rsid w:val="002976EC"/>
    <w:rsid w:val="00297726"/>
    <w:rsid w:val="00297DAF"/>
    <w:rsid w:val="002A3BC3"/>
    <w:rsid w:val="002A4289"/>
    <w:rsid w:val="002A612B"/>
    <w:rsid w:val="002A6F49"/>
    <w:rsid w:val="002A778A"/>
    <w:rsid w:val="002A77C3"/>
    <w:rsid w:val="002A785F"/>
    <w:rsid w:val="002B1350"/>
    <w:rsid w:val="002B17C6"/>
    <w:rsid w:val="002B75B7"/>
    <w:rsid w:val="002C052A"/>
    <w:rsid w:val="002C0A8D"/>
    <w:rsid w:val="002C0CD5"/>
    <w:rsid w:val="002C0EE6"/>
    <w:rsid w:val="002C220A"/>
    <w:rsid w:val="002C2ADB"/>
    <w:rsid w:val="002C2BA5"/>
    <w:rsid w:val="002C4260"/>
    <w:rsid w:val="002C70DB"/>
    <w:rsid w:val="002C71E7"/>
    <w:rsid w:val="002C748A"/>
    <w:rsid w:val="002C7CC0"/>
    <w:rsid w:val="002D009B"/>
    <w:rsid w:val="002D06B9"/>
    <w:rsid w:val="002D1948"/>
    <w:rsid w:val="002D207E"/>
    <w:rsid w:val="002D499F"/>
    <w:rsid w:val="002D56EB"/>
    <w:rsid w:val="002D5E9A"/>
    <w:rsid w:val="002D658F"/>
    <w:rsid w:val="002D6C8B"/>
    <w:rsid w:val="002D7201"/>
    <w:rsid w:val="002D7389"/>
    <w:rsid w:val="002E0397"/>
    <w:rsid w:val="002E0DC7"/>
    <w:rsid w:val="002E1FA1"/>
    <w:rsid w:val="002E1FFB"/>
    <w:rsid w:val="002E2EA4"/>
    <w:rsid w:val="002E5E32"/>
    <w:rsid w:val="002F07C4"/>
    <w:rsid w:val="002F1A3E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0B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51DD"/>
    <w:rsid w:val="00316EA2"/>
    <w:rsid w:val="003202DF"/>
    <w:rsid w:val="00320F02"/>
    <w:rsid w:val="00322059"/>
    <w:rsid w:val="00323E85"/>
    <w:rsid w:val="00324C37"/>
    <w:rsid w:val="00324E1C"/>
    <w:rsid w:val="003255B7"/>
    <w:rsid w:val="00326C9C"/>
    <w:rsid w:val="00326D2F"/>
    <w:rsid w:val="003304DB"/>
    <w:rsid w:val="00330553"/>
    <w:rsid w:val="00330A27"/>
    <w:rsid w:val="00333109"/>
    <w:rsid w:val="00334A0F"/>
    <w:rsid w:val="003376A8"/>
    <w:rsid w:val="003402A3"/>
    <w:rsid w:val="003409E0"/>
    <w:rsid w:val="0034125F"/>
    <w:rsid w:val="003420A3"/>
    <w:rsid w:val="0035065A"/>
    <w:rsid w:val="00353C47"/>
    <w:rsid w:val="00354A5C"/>
    <w:rsid w:val="00355F2B"/>
    <w:rsid w:val="0035612D"/>
    <w:rsid w:val="00356595"/>
    <w:rsid w:val="00356E16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66EF"/>
    <w:rsid w:val="00377551"/>
    <w:rsid w:val="00377859"/>
    <w:rsid w:val="003807ED"/>
    <w:rsid w:val="0038098B"/>
    <w:rsid w:val="00381CF1"/>
    <w:rsid w:val="00384A5E"/>
    <w:rsid w:val="0038616A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4C5C"/>
    <w:rsid w:val="003A5FF1"/>
    <w:rsid w:val="003A78C9"/>
    <w:rsid w:val="003B004E"/>
    <w:rsid w:val="003B10A9"/>
    <w:rsid w:val="003B376A"/>
    <w:rsid w:val="003B588D"/>
    <w:rsid w:val="003B6B52"/>
    <w:rsid w:val="003C064C"/>
    <w:rsid w:val="003C10FC"/>
    <w:rsid w:val="003C31F8"/>
    <w:rsid w:val="003C3B2F"/>
    <w:rsid w:val="003C4E88"/>
    <w:rsid w:val="003C6D86"/>
    <w:rsid w:val="003C746F"/>
    <w:rsid w:val="003C7E7C"/>
    <w:rsid w:val="003D07FA"/>
    <w:rsid w:val="003D0B65"/>
    <w:rsid w:val="003D0F71"/>
    <w:rsid w:val="003D1027"/>
    <w:rsid w:val="003D10C2"/>
    <w:rsid w:val="003D3085"/>
    <w:rsid w:val="003D32EC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6D05"/>
    <w:rsid w:val="003E72A1"/>
    <w:rsid w:val="003E78B6"/>
    <w:rsid w:val="003F1431"/>
    <w:rsid w:val="003F16DE"/>
    <w:rsid w:val="003F1935"/>
    <w:rsid w:val="003F24B1"/>
    <w:rsid w:val="003F2CAB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280F"/>
    <w:rsid w:val="0043443D"/>
    <w:rsid w:val="0043623E"/>
    <w:rsid w:val="004402CD"/>
    <w:rsid w:val="004403BB"/>
    <w:rsid w:val="004409A2"/>
    <w:rsid w:val="00445616"/>
    <w:rsid w:val="0044615C"/>
    <w:rsid w:val="00446599"/>
    <w:rsid w:val="00446C9E"/>
    <w:rsid w:val="00446F8A"/>
    <w:rsid w:val="00450038"/>
    <w:rsid w:val="00450C99"/>
    <w:rsid w:val="0045108A"/>
    <w:rsid w:val="00452049"/>
    <w:rsid w:val="004523A6"/>
    <w:rsid w:val="0045408F"/>
    <w:rsid w:val="00454C0F"/>
    <w:rsid w:val="004576ED"/>
    <w:rsid w:val="00460178"/>
    <w:rsid w:val="0046027E"/>
    <w:rsid w:val="00460865"/>
    <w:rsid w:val="00461C1D"/>
    <w:rsid w:val="004634C9"/>
    <w:rsid w:val="0046376A"/>
    <w:rsid w:val="004665B1"/>
    <w:rsid w:val="00466821"/>
    <w:rsid w:val="00466BE6"/>
    <w:rsid w:val="00467C1B"/>
    <w:rsid w:val="00471D83"/>
    <w:rsid w:val="0047211D"/>
    <w:rsid w:val="00472603"/>
    <w:rsid w:val="00473514"/>
    <w:rsid w:val="00474D0D"/>
    <w:rsid w:val="00475A3B"/>
    <w:rsid w:val="00477BA0"/>
    <w:rsid w:val="00482C9B"/>
    <w:rsid w:val="00484A6C"/>
    <w:rsid w:val="0048547B"/>
    <w:rsid w:val="00486391"/>
    <w:rsid w:val="00486D1F"/>
    <w:rsid w:val="004925F5"/>
    <w:rsid w:val="00492888"/>
    <w:rsid w:val="00492C8A"/>
    <w:rsid w:val="00494225"/>
    <w:rsid w:val="00494568"/>
    <w:rsid w:val="00496278"/>
    <w:rsid w:val="004963F2"/>
    <w:rsid w:val="004965AD"/>
    <w:rsid w:val="00496F3A"/>
    <w:rsid w:val="00497B4A"/>
    <w:rsid w:val="004A1B35"/>
    <w:rsid w:val="004A21C0"/>
    <w:rsid w:val="004A31FD"/>
    <w:rsid w:val="004A5E45"/>
    <w:rsid w:val="004B01A7"/>
    <w:rsid w:val="004B125F"/>
    <w:rsid w:val="004B12A5"/>
    <w:rsid w:val="004B1723"/>
    <w:rsid w:val="004B180E"/>
    <w:rsid w:val="004B1E4C"/>
    <w:rsid w:val="004B236B"/>
    <w:rsid w:val="004B38DE"/>
    <w:rsid w:val="004B3921"/>
    <w:rsid w:val="004B586C"/>
    <w:rsid w:val="004B5D84"/>
    <w:rsid w:val="004B5F40"/>
    <w:rsid w:val="004B6188"/>
    <w:rsid w:val="004B7439"/>
    <w:rsid w:val="004B7B65"/>
    <w:rsid w:val="004C6A61"/>
    <w:rsid w:val="004D3B63"/>
    <w:rsid w:val="004D434E"/>
    <w:rsid w:val="004E0B85"/>
    <w:rsid w:val="004E21A3"/>
    <w:rsid w:val="004E385C"/>
    <w:rsid w:val="004E3B44"/>
    <w:rsid w:val="004E3F67"/>
    <w:rsid w:val="004E4C69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5D00"/>
    <w:rsid w:val="004F79A5"/>
    <w:rsid w:val="0050013B"/>
    <w:rsid w:val="0050136E"/>
    <w:rsid w:val="005016BE"/>
    <w:rsid w:val="00501CAE"/>
    <w:rsid w:val="005038E6"/>
    <w:rsid w:val="0050797D"/>
    <w:rsid w:val="005104E2"/>
    <w:rsid w:val="005116D9"/>
    <w:rsid w:val="00511AF3"/>
    <w:rsid w:val="00512848"/>
    <w:rsid w:val="00512D7B"/>
    <w:rsid w:val="00513BE9"/>
    <w:rsid w:val="00517592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2A"/>
    <w:rsid w:val="0053623B"/>
    <w:rsid w:val="005406BA"/>
    <w:rsid w:val="00540D66"/>
    <w:rsid w:val="005417E9"/>
    <w:rsid w:val="00542CE5"/>
    <w:rsid w:val="00543927"/>
    <w:rsid w:val="005445F6"/>
    <w:rsid w:val="00544E07"/>
    <w:rsid w:val="00547C7E"/>
    <w:rsid w:val="00551510"/>
    <w:rsid w:val="00552436"/>
    <w:rsid w:val="00553751"/>
    <w:rsid w:val="00554320"/>
    <w:rsid w:val="00554A9C"/>
    <w:rsid w:val="005559E4"/>
    <w:rsid w:val="005572FD"/>
    <w:rsid w:val="00560E4E"/>
    <w:rsid w:val="005630F0"/>
    <w:rsid w:val="005640BE"/>
    <w:rsid w:val="00564BC5"/>
    <w:rsid w:val="00564EEC"/>
    <w:rsid w:val="00565896"/>
    <w:rsid w:val="00565A44"/>
    <w:rsid w:val="005710B9"/>
    <w:rsid w:val="00572585"/>
    <w:rsid w:val="005731FA"/>
    <w:rsid w:val="00574942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2D0F"/>
    <w:rsid w:val="00594C48"/>
    <w:rsid w:val="00594C9D"/>
    <w:rsid w:val="00595E58"/>
    <w:rsid w:val="00596156"/>
    <w:rsid w:val="005A0ABA"/>
    <w:rsid w:val="005A22E6"/>
    <w:rsid w:val="005A2C1E"/>
    <w:rsid w:val="005A57F8"/>
    <w:rsid w:val="005A6041"/>
    <w:rsid w:val="005A60AD"/>
    <w:rsid w:val="005A68AF"/>
    <w:rsid w:val="005A7919"/>
    <w:rsid w:val="005B1F85"/>
    <w:rsid w:val="005B4F39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3CE1"/>
    <w:rsid w:val="005E4BF0"/>
    <w:rsid w:val="005E553C"/>
    <w:rsid w:val="005E7D8C"/>
    <w:rsid w:val="005F00DF"/>
    <w:rsid w:val="005F4489"/>
    <w:rsid w:val="005F4AD0"/>
    <w:rsid w:val="005F4CBF"/>
    <w:rsid w:val="005F7029"/>
    <w:rsid w:val="00600C49"/>
    <w:rsid w:val="00602ABD"/>
    <w:rsid w:val="00603043"/>
    <w:rsid w:val="006039DB"/>
    <w:rsid w:val="00604118"/>
    <w:rsid w:val="00607599"/>
    <w:rsid w:val="0061013A"/>
    <w:rsid w:val="0061076F"/>
    <w:rsid w:val="00611F94"/>
    <w:rsid w:val="006126D6"/>
    <w:rsid w:val="0061351C"/>
    <w:rsid w:val="006136D7"/>
    <w:rsid w:val="006142AB"/>
    <w:rsid w:val="006156EA"/>
    <w:rsid w:val="00620009"/>
    <w:rsid w:val="0062025C"/>
    <w:rsid w:val="006205E9"/>
    <w:rsid w:val="00620909"/>
    <w:rsid w:val="006233A5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3A5C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562"/>
    <w:rsid w:val="00664975"/>
    <w:rsid w:val="00664A63"/>
    <w:rsid w:val="0066510B"/>
    <w:rsid w:val="0066519D"/>
    <w:rsid w:val="006652D1"/>
    <w:rsid w:val="006662EF"/>
    <w:rsid w:val="00667188"/>
    <w:rsid w:val="00667497"/>
    <w:rsid w:val="00667825"/>
    <w:rsid w:val="00670224"/>
    <w:rsid w:val="006715FC"/>
    <w:rsid w:val="00671BA4"/>
    <w:rsid w:val="00672B4F"/>
    <w:rsid w:val="00673304"/>
    <w:rsid w:val="0067666D"/>
    <w:rsid w:val="0067754C"/>
    <w:rsid w:val="006800F4"/>
    <w:rsid w:val="00680B4F"/>
    <w:rsid w:val="006834FD"/>
    <w:rsid w:val="00684798"/>
    <w:rsid w:val="00686157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D1A"/>
    <w:rsid w:val="006A4C9D"/>
    <w:rsid w:val="006B0DE9"/>
    <w:rsid w:val="006B1340"/>
    <w:rsid w:val="006B2FF4"/>
    <w:rsid w:val="006B3570"/>
    <w:rsid w:val="006B6738"/>
    <w:rsid w:val="006C143E"/>
    <w:rsid w:val="006C53B2"/>
    <w:rsid w:val="006D1FBF"/>
    <w:rsid w:val="006D2057"/>
    <w:rsid w:val="006D26D2"/>
    <w:rsid w:val="006D279F"/>
    <w:rsid w:val="006D30AD"/>
    <w:rsid w:val="006D5853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1FD7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25D3"/>
    <w:rsid w:val="00713274"/>
    <w:rsid w:val="007164EA"/>
    <w:rsid w:val="00717665"/>
    <w:rsid w:val="00717ACB"/>
    <w:rsid w:val="0072238A"/>
    <w:rsid w:val="007226A2"/>
    <w:rsid w:val="007232A4"/>
    <w:rsid w:val="00727E67"/>
    <w:rsid w:val="00732943"/>
    <w:rsid w:val="00732C46"/>
    <w:rsid w:val="007337CB"/>
    <w:rsid w:val="00734CF7"/>
    <w:rsid w:val="00735B25"/>
    <w:rsid w:val="007366F8"/>
    <w:rsid w:val="00736B95"/>
    <w:rsid w:val="007405FB"/>
    <w:rsid w:val="0074344E"/>
    <w:rsid w:val="0074383E"/>
    <w:rsid w:val="00745B95"/>
    <w:rsid w:val="007506B0"/>
    <w:rsid w:val="00750A9B"/>
    <w:rsid w:val="007517A9"/>
    <w:rsid w:val="00751DD4"/>
    <w:rsid w:val="0075255B"/>
    <w:rsid w:val="00753155"/>
    <w:rsid w:val="00753837"/>
    <w:rsid w:val="0075626E"/>
    <w:rsid w:val="00756609"/>
    <w:rsid w:val="00761613"/>
    <w:rsid w:val="00762260"/>
    <w:rsid w:val="00763E83"/>
    <w:rsid w:val="00764588"/>
    <w:rsid w:val="007663D7"/>
    <w:rsid w:val="007678ED"/>
    <w:rsid w:val="00767E0F"/>
    <w:rsid w:val="0077220A"/>
    <w:rsid w:val="00773917"/>
    <w:rsid w:val="00774D46"/>
    <w:rsid w:val="00775166"/>
    <w:rsid w:val="0077576B"/>
    <w:rsid w:val="0078163E"/>
    <w:rsid w:val="0078361D"/>
    <w:rsid w:val="00784CE3"/>
    <w:rsid w:val="00786498"/>
    <w:rsid w:val="0079046D"/>
    <w:rsid w:val="007924BC"/>
    <w:rsid w:val="0079467C"/>
    <w:rsid w:val="00795316"/>
    <w:rsid w:val="007A0BDC"/>
    <w:rsid w:val="007A1429"/>
    <w:rsid w:val="007A29B2"/>
    <w:rsid w:val="007A3764"/>
    <w:rsid w:val="007A4508"/>
    <w:rsid w:val="007A57B8"/>
    <w:rsid w:val="007A76EC"/>
    <w:rsid w:val="007B13C2"/>
    <w:rsid w:val="007B36F1"/>
    <w:rsid w:val="007B4F20"/>
    <w:rsid w:val="007B53BE"/>
    <w:rsid w:val="007C15FE"/>
    <w:rsid w:val="007C2815"/>
    <w:rsid w:val="007C3258"/>
    <w:rsid w:val="007C3790"/>
    <w:rsid w:val="007C593E"/>
    <w:rsid w:val="007C7059"/>
    <w:rsid w:val="007C730C"/>
    <w:rsid w:val="007D161E"/>
    <w:rsid w:val="007D1ED5"/>
    <w:rsid w:val="007D2A65"/>
    <w:rsid w:val="007D2FC3"/>
    <w:rsid w:val="007D6B38"/>
    <w:rsid w:val="007D6C95"/>
    <w:rsid w:val="007D74F0"/>
    <w:rsid w:val="007E0364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61F"/>
    <w:rsid w:val="00801C96"/>
    <w:rsid w:val="0080223A"/>
    <w:rsid w:val="00803C04"/>
    <w:rsid w:val="00804BE6"/>
    <w:rsid w:val="008060B7"/>
    <w:rsid w:val="00810780"/>
    <w:rsid w:val="00810D43"/>
    <w:rsid w:val="00812358"/>
    <w:rsid w:val="008129ED"/>
    <w:rsid w:val="00813066"/>
    <w:rsid w:val="0081526E"/>
    <w:rsid w:val="00816D08"/>
    <w:rsid w:val="00820467"/>
    <w:rsid w:val="008223B6"/>
    <w:rsid w:val="008223DB"/>
    <w:rsid w:val="00822400"/>
    <w:rsid w:val="00823C3B"/>
    <w:rsid w:val="0082448C"/>
    <w:rsid w:val="0082601E"/>
    <w:rsid w:val="00831074"/>
    <w:rsid w:val="0083181E"/>
    <w:rsid w:val="0083457B"/>
    <w:rsid w:val="008367FA"/>
    <w:rsid w:val="0083697E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66625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5B6F"/>
    <w:rsid w:val="00876013"/>
    <w:rsid w:val="008775A4"/>
    <w:rsid w:val="00877764"/>
    <w:rsid w:val="00877F85"/>
    <w:rsid w:val="008821A4"/>
    <w:rsid w:val="008822AE"/>
    <w:rsid w:val="00882931"/>
    <w:rsid w:val="00884A80"/>
    <w:rsid w:val="008850E5"/>
    <w:rsid w:val="00885972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6F51"/>
    <w:rsid w:val="008A74C8"/>
    <w:rsid w:val="008B0615"/>
    <w:rsid w:val="008B43FA"/>
    <w:rsid w:val="008B4F26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7F4"/>
    <w:rsid w:val="008C5E80"/>
    <w:rsid w:val="008C5F0B"/>
    <w:rsid w:val="008D1D70"/>
    <w:rsid w:val="008D2BBF"/>
    <w:rsid w:val="008E1437"/>
    <w:rsid w:val="008E2B02"/>
    <w:rsid w:val="008E2D55"/>
    <w:rsid w:val="008E2E95"/>
    <w:rsid w:val="008E3611"/>
    <w:rsid w:val="008E38E7"/>
    <w:rsid w:val="008E3A67"/>
    <w:rsid w:val="008E4453"/>
    <w:rsid w:val="008E53B5"/>
    <w:rsid w:val="008E63E0"/>
    <w:rsid w:val="008E6987"/>
    <w:rsid w:val="008E6E42"/>
    <w:rsid w:val="008F1C67"/>
    <w:rsid w:val="008F243E"/>
    <w:rsid w:val="008F25F8"/>
    <w:rsid w:val="008F2BA7"/>
    <w:rsid w:val="008F4C60"/>
    <w:rsid w:val="008F4EE4"/>
    <w:rsid w:val="008F4F8F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C62"/>
    <w:rsid w:val="00921D3C"/>
    <w:rsid w:val="0092295C"/>
    <w:rsid w:val="00923362"/>
    <w:rsid w:val="0092416A"/>
    <w:rsid w:val="00924B91"/>
    <w:rsid w:val="00924E48"/>
    <w:rsid w:val="00925FF2"/>
    <w:rsid w:val="00932101"/>
    <w:rsid w:val="0093215A"/>
    <w:rsid w:val="00933498"/>
    <w:rsid w:val="00934BBB"/>
    <w:rsid w:val="00934FD7"/>
    <w:rsid w:val="0093531B"/>
    <w:rsid w:val="00935B06"/>
    <w:rsid w:val="009368E9"/>
    <w:rsid w:val="00940ABD"/>
    <w:rsid w:val="00940B0B"/>
    <w:rsid w:val="00941E6E"/>
    <w:rsid w:val="0094224E"/>
    <w:rsid w:val="00942FE5"/>
    <w:rsid w:val="009443BA"/>
    <w:rsid w:val="00944626"/>
    <w:rsid w:val="0095045D"/>
    <w:rsid w:val="00952A82"/>
    <w:rsid w:val="00952B26"/>
    <w:rsid w:val="0095312C"/>
    <w:rsid w:val="0095322B"/>
    <w:rsid w:val="0095421D"/>
    <w:rsid w:val="00954951"/>
    <w:rsid w:val="009561AA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86351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97A6E"/>
    <w:rsid w:val="009A0A85"/>
    <w:rsid w:val="009A2282"/>
    <w:rsid w:val="009A284D"/>
    <w:rsid w:val="009A2B5B"/>
    <w:rsid w:val="009A53E8"/>
    <w:rsid w:val="009B24C9"/>
    <w:rsid w:val="009B2578"/>
    <w:rsid w:val="009B3951"/>
    <w:rsid w:val="009B43DA"/>
    <w:rsid w:val="009B7494"/>
    <w:rsid w:val="009C2307"/>
    <w:rsid w:val="009C3185"/>
    <w:rsid w:val="009C32CC"/>
    <w:rsid w:val="009C3D03"/>
    <w:rsid w:val="009D170E"/>
    <w:rsid w:val="009D21AF"/>
    <w:rsid w:val="009D3094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161D"/>
    <w:rsid w:val="009E3478"/>
    <w:rsid w:val="009E4524"/>
    <w:rsid w:val="009E52DF"/>
    <w:rsid w:val="009E5C8E"/>
    <w:rsid w:val="009E710A"/>
    <w:rsid w:val="009F08A0"/>
    <w:rsid w:val="009F16CA"/>
    <w:rsid w:val="009F187B"/>
    <w:rsid w:val="009F1AED"/>
    <w:rsid w:val="009F277A"/>
    <w:rsid w:val="009F55D2"/>
    <w:rsid w:val="009F5EE1"/>
    <w:rsid w:val="009F6C61"/>
    <w:rsid w:val="00A00038"/>
    <w:rsid w:val="00A01E7B"/>
    <w:rsid w:val="00A01EA0"/>
    <w:rsid w:val="00A023FA"/>
    <w:rsid w:val="00A02AB7"/>
    <w:rsid w:val="00A04036"/>
    <w:rsid w:val="00A0506B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382A"/>
    <w:rsid w:val="00A2422B"/>
    <w:rsid w:val="00A244BB"/>
    <w:rsid w:val="00A2483A"/>
    <w:rsid w:val="00A25635"/>
    <w:rsid w:val="00A25FED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479E3"/>
    <w:rsid w:val="00A52847"/>
    <w:rsid w:val="00A52BAB"/>
    <w:rsid w:val="00A54C3A"/>
    <w:rsid w:val="00A54C87"/>
    <w:rsid w:val="00A57909"/>
    <w:rsid w:val="00A60A03"/>
    <w:rsid w:val="00A60F0E"/>
    <w:rsid w:val="00A631E8"/>
    <w:rsid w:val="00A63770"/>
    <w:rsid w:val="00A63A0C"/>
    <w:rsid w:val="00A65C19"/>
    <w:rsid w:val="00A67AB9"/>
    <w:rsid w:val="00A67C84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4510"/>
    <w:rsid w:val="00A84F2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0E89"/>
    <w:rsid w:val="00AA2A89"/>
    <w:rsid w:val="00AA2F2C"/>
    <w:rsid w:val="00AA3E3F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5B21"/>
    <w:rsid w:val="00AB6E56"/>
    <w:rsid w:val="00AB7E63"/>
    <w:rsid w:val="00AC007F"/>
    <w:rsid w:val="00AC0172"/>
    <w:rsid w:val="00AC11B7"/>
    <w:rsid w:val="00AC2F7C"/>
    <w:rsid w:val="00AC408A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12EC"/>
    <w:rsid w:val="00AE1B20"/>
    <w:rsid w:val="00AE1DCD"/>
    <w:rsid w:val="00AE3ADF"/>
    <w:rsid w:val="00AE4DB6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076C4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10BE"/>
    <w:rsid w:val="00B3200B"/>
    <w:rsid w:val="00B35C00"/>
    <w:rsid w:val="00B37053"/>
    <w:rsid w:val="00B37D71"/>
    <w:rsid w:val="00B41C16"/>
    <w:rsid w:val="00B4238A"/>
    <w:rsid w:val="00B42704"/>
    <w:rsid w:val="00B44E34"/>
    <w:rsid w:val="00B46345"/>
    <w:rsid w:val="00B47336"/>
    <w:rsid w:val="00B519A0"/>
    <w:rsid w:val="00B53586"/>
    <w:rsid w:val="00B53E55"/>
    <w:rsid w:val="00B54358"/>
    <w:rsid w:val="00B559AC"/>
    <w:rsid w:val="00B56F07"/>
    <w:rsid w:val="00B61323"/>
    <w:rsid w:val="00B62A9A"/>
    <w:rsid w:val="00B63EEC"/>
    <w:rsid w:val="00B64FF0"/>
    <w:rsid w:val="00B65E19"/>
    <w:rsid w:val="00B703D1"/>
    <w:rsid w:val="00B721B5"/>
    <w:rsid w:val="00B74597"/>
    <w:rsid w:val="00B759C6"/>
    <w:rsid w:val="00B764FA"/>
    <w:rsid w:val="00B800DD"/>
    <w:rsid w:val="00B80C29"/>
    <w:rsid w:val="00B8155A"/>
    <w:rsid w:val="00B817A7"/>
    <w:rsid w:val="00B84A1B"/>
    <w:rsid w:val="00B85ADC"/>
    <w:rsid w:val="00B86F4B"/>
    <w:rsid w:val="00B906CB"/>
    <w:rsid w:val="00B90ADE"/>
    <w:rsid w:val="00B90FD3"/>
    <w:rsid w:val="00B92F2A"/>
    <w:rsid w:val="00B93E0F"/>
    <w:rsid w:val="00B94BFE"/>
    <w:rsid w:val="00B95FA7"/>
    <w:rsid w:val="00B97BA8"/>
    <w:rsid w:val="00BA03EF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83A"/>
    <w:rsid w:val="00BC29B2"/>
    <w:rsid w:val="00BC4B58"/>
    <w:rsid w:val="00BC598A"/>
    <w:rsid w:val="00BC5D16"/>
    <w:rsid w:val="00BD0525"/>
    <w:rsid w:val="00BD0E71"/>
    <w:rsid w:val="00BD2248"/>
    <w:rsid w:val="00BD264A"/>
    <w:rsid w:val="00BD5811"/>
    <w:rsid w:val="00BD5BEC"/>
    <w:rsid w:val="00BD704F"/>
    <w:rsid w:val="00BE0009"/>
    <w:rsid w:val="00BE1BEC"/>
    <w:rsid w:val="00BE29AE"/>
    <w:rsid w:val="00BE3680"/>
    <w:rsid w:val="00BE4899"/>
    <w:rsid w:val="00BE48F6"/>
    <w:rsid w:val="00BE4D3C"/>
    <w:rsid w:val="00BE76D1"/>
    <w:rsid w:val="00BE77EA"/>
    <w:rsid w:val="00BF1310"/>
    <w:rsid w:val="00BF1377"/>
    <w:rsid w:val="00BF32A2"/>
    <w:rsid w:val="00BF38FB"/>
    <w:rsid w:val="00BF3C01"/>
    <w:rsid w:val="00BF564F"/>
    <w:rsid w:val="00BF6DB2"/>
    <w:rsid w:val="00C016ED"/>
    <w:rsid w:val="00C01731"/>
    <w:rsid w:val="00C03921"/>
    <w:rsid w:val="00C03978"/>
    <w:rsid w:val="00C03BF2"/>
    <w:rsid w:val="00C03CC2"/>
    <w:rsid w:val="00C040D0"/>
    <w:rsid w:val="00C045DE"/>
    <w:rsid w:val="00C053D6"/>
    <w:rsid w:val="00C06902"/>
    <w:rsid w:val="00C06BC7"/>
    <w:rsid w:val="00C10D29"/>
    <w:rsid w:val="00C1130A"/>
    <w:rsid w:val="00C140B0"/>
    <w:rsid w:val="00C1428B"/>
    <w:rsid w:val="00C14558"/>
    <w:rsid w:val="00C15FBC"/>
    <w:rsid w:val="00C17C54"/>
    <w:rsid w:val="00C17C71"/>
    <w:rsid w:val="00C229B8"/>
    <w:rsid w:val="00C23661"/>
    <w:rsid w:val="00C25E41"/>
    <w:rsid w:val="00C309F3"/>
    <w:rsid w:val="00C30E84"/>
    <w:rsid w:val="00C3228C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0BE6"/>
    <w:rsid w:val="00C517EE"/>
    <w:rsid w:val="00C51DAC"/>
    <w:rsid w:val="00C546F5"/>
    <w:rsid w:val="00C563F5"/>
    <w:rsid w:val="00C567FE"/>
    <w:rsid w:val="00C571A5"/>
    <w:rsid w:val="00C623D2"/>
    <w:rsid w:val="00C6389F"/>
    <w:rsid w:val="00C646CB"/>
    <w:rsid w:val="00C64FB4"/>
    <w:rsid w:val="00C65814"/>
    <w:rsid w:val="00C66673"/>
    <w:rsid w:val="00C703A6"/>
    <w:rsid w:val="00C70CFB"/>
    <w:rsid w:val="00C71A5F"/>
    <w:rsid w:val="00C73DF0"/>
    <w:rsid w:val="00C745D6"/>
    <w:rsid w:val="00C753B1"/>
    <w:rsid w:val="00C808AE"/>
    <w:rsid w:val="00C80E79"/>
    <w:rsid w:val="00C81074"/>
    <w:rsid w:val="00C8158A"/>
    <w:rsid w:val="00C819FC"/>
    <w:rsid w:val="00C83978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12D"/>
    <w:rsid w:val="00C9579C"/>
    <w:rsid w:val="00C96EBD"/>
    <w:rsid w:val="00CA011A"/>
    <w:rsid w:val="00CA019E"/>
    <w:rsid w:val="00CA139A"/>
    <w:rsid w:val="00CA3CC4"/>
    <w:rsid w:val="00CA4651"/>
    <w:rsid w:val="00CA522C"/>
    <w:rsid w:val="00CA752E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EEA"/>
    <w:rsid w:val="00CC4F7B"/>
    <w:rsid w:val="00CC50C7"/>
    <w:rsid w:val="00CC6CD8"/>
    <w:rsid w:val="00CC767A"/>
    <w:rsid w:val="00CC78FC"/>
    <w:rsid w:val="00CD113A"/>
    <w:rsid w:val="00CD4061"/>
    <w:rsid w:val="00CD5D13"/>
    <w:rsid w:val="00CD6B1E"/>
    <w:rsid w:val="00CD7E8A"/>
    <w:rsid w:val="00CE1DE0"/>
    <w:rsid w:val="00CE2371"/>
    <w:rsid w:val="00CE31DD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1CE"/>
    <w:rsid w:val="00D01CD4"/>
    <w:rsid w:val="00D04D6E"/>
    <w:rsid w:val="00D054C1"/>
    <w:rsid w:val="00D06A17"/>
    <w:rsid w:val="00D06E95"/>
    <w:rsid w:val="00D1009E"/>
    <w:rsid w:val="00D105CE"/>
    <w:rsid w:val="00D108B6"/>
    <w:rsid w:val="00D10A3A"/>
    <w:rsid w:val="00D10CC2"/>
    <w:rsid w:val="00D111D3"/>
    <w:rsid w:val="00D13574"/>
    <w:rsid w:val="00D13C40"/>
    <w:rsid w:val="00D16063"/>
    <w:rsid w:val="00D179E0"/>
    <w:rsid w:val="00D203F8"/>
    <w:rsid w:val="00D21A95"/>
    <w:rsid w:val="00D21A9A"/>
    <w:rsid w:val="00D2289E"/>
    <w:rsid w:val="00D2399F"/>
    <w:rsid w:val="00D24BBA"/>
    <w:rsid w:val="00D251B7"/>
    <w:rsid w:val="00D25F76"/>
    <w:rsid w:val="00D26520"/>
    <w:rsid w:val="00D30BEF"/>
    <w:rsid w:val="00D30E4F"/>
    <w:rsid w:val="00D322F8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344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772CF"/>
    <w:rsid w:val="00D808A8"/>
    <w:rsid w:val="00D81EF6"/>
    <w:rsid w:val="00D8501C"/>
    <w:rsid w:val="00D860F0"/>
    <w:rsid w:val="00D86177"/>
    <w:rsid w:val="00D86C1C"/>
    <w:rsid w:val="00D905AB"/>
    <w:rsid w:val="00D932F3"/>
    <w:rsid w:val="00D9364C"/>
    <w:rsid w:val="00D94E12"/>
    <w:rsid w:val="00DA0B9B"/>
    <w:rsid w:val="00DA109D"/>
    <w:rsid w:val="00DA2192"/>
    <w:rsid w:val="00DA24AE"/>
    <w:rsid w:val="00DA362A"/>
    <w:rsid w:val="00DA5428"/>
    <w:rsid w:val="00DA6C90"/>
    <w:rsid w:val="00DA767E"/>
    <w:rsid w:val="00DB5498"/>
    <w:rsid w:val="00DB5EC4"/>
    <w:rsid w:val="00DB60D6"/>
    <w:rsid w:val="00DB610D"/>
    <w:rsid w:val="00DB6C78"/>
    <w:rsid w:val="00DB6EF8"/>
    <w:rsid w:val="00DC047E"/>
    <w:rsid w:val="00DC0A46"/>
    <w:rsid w:val="00DC1879"/>
    <w:rsid w:val="00DC3B2A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ABB"/>
    <w:rsid w:val="00DE1C87"/>
    <w:rsid w:val="00DE263D"/>
    <w:rsid w:val="00DE2C7B"/>
    <w:rsid w:val="00DE45D5"/>
    <w:rsid w:val="00DE4F7A"/>
    <w:rsid w:val="00DE78AD"/>
    <w:rsid w:val="00DF0221"/>
    <w:rsid w:val="00DF285D"/>
    <w:rsid w:val="00DF2867"/>
    <w:rsid w:val="00DF312B"/>
    <w:rsid w:val="00DF3342"/>
    <w:rsid w:val="00DF5686"/>
    <w:rsid w:val="00DF5A00"/>
    <w:rsid w:val="00DF7973"/>
    <w:rsid w:val="00E0078F"/>
    <w:rsid w:val="00E00F40"/>
    <w:rsid w:val="00E0215C"/>
    <w:rsid w:val="00E0257C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532"/>
    <w:rsid w:val="00E1198D"/>
    <w:rsid w:val="00E119CC"/>
    <w:rsid w:val="00E13272"/>
    <w:rsid w:val="00E144B3"/>
    <w:rsid w:val="00E14A31"/>
    <w:rsid w:val="00E15082"/>
    <w:rsid w:val="00E150B6"/>
    <w:rsid w:val="00E15C9B"/>
    <w:rsid w:val="00E15F27"/>
    <w:rsid w:val="00E163B4"/>
    <w:rsid w:val="00E1757B"/>
    <w:rsid w:val="00E17E82"/>
    <w:rsid w:val="00E21F91"/>
    <w:rsid w:val="00E233CA"/>
    <w:rsid w:val="00E25D6A"/>
    <w:rsid w:val="00E25EB4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65"/>
    <w:rsid w:val="00E359D2"/>
    <w:rsid w:val="00E35E95"/>
    <w:rsid w:val="00E3688A"/>
    <w:rsid w:val="00E36C32"/>
    <w:rsid w:val="00E4009D"/>
    <w:rsid w:val="00E418A5"/>
    <w:rsid w:val="00E41B9D"/>
    <w:rsid w:val="00E42939"/>
    <w:rsid w:val="00E45AD5"/>
    <w:rsid w:val="00E47DCD"/>
    <w:rsid w:val="00E508E1"/>
    <w:rsid w:val="00E513B7"/>
    <w:rsid w:val="00E51961"/>
    <w:rsid w:val="00E51C89"/>
    <w:rsid w:val="00E55AB9"/>
    <w:rsid w:val="00E55C69"/>
    <w:rsid w:val="00E5636E"/>
    <w:rsid w:val="00E60813"/>
    <w:rsid w:val="00E60936"/>
    <w:rsid w:val="00E60FE3"/>
    <w:rsid w:val="00E61C58"/>
    <w:rsid w:val="00E62EF0"/>
    <w:rsid w:val="00E63FA0"/>
    <w:rsid w:val="00E651EB"/>
    <w:rsid w:val="00E652FB"/>
    <w:rsid w:val="00E66F2E"/>
    <w:rsid w:val="00E67CF9"/>
    <w:rsid w:val="00E710A1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5F5C"/>
    <w:rsid w:val="00E861CC"/>
    <w:rsid w:val="00E91024"/>
    <w:rsid w:val="00E91985"/>
    <w:rsid w:val="00E91DA9"/>
    <w:rsid w:val="00E933B5"/>
    <w:rsid w:val="00E9442B"/>
    <w:rsid w:val="00E972E6"/>
    <w:rsid w:val="00E979C4"/>
    <w:rsid w:val="00EA1501"/>
    <w:rsid w:val="00EA26E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1C17"/>
    <w:rsid w:val="00EB2628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CF8"/>
    <w:rsid w:val="00EC59B1"/>
    <w:rsid w:val="00EC64FB"/>
    <w:rsid w:val="00EC6B1A"/>
    <w:rsid w:val="00EC718C"/>
    <w:rsid w:val="00EC784D"/>
    <w:rsid w:val="00ED0DB9"/>
    <w:rsid w:val="00ED156F"/>
    <w:rsid w:val="00ED18A7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2E64"/>
    <w:rsid w:val="00EF4201"/>
    <w:rsid w:val="00EF5238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148"/>
    <w:rsid w:val="00F13A54"/>
    <w:rsid w:val="00F13A78"/>
    <w:rsid w:val="00F15615"/>
    <w:rsid w:val="00F15AE7"/>
    <w:rsid w:val="00F15CF0"/>
    <w:rsid w:val="00F17F94"/>
    <w:rsid w:val="00F2009A"/>
    <w:rsid w:val="00F23571"/>
    <w:rsid w:val="00F23D5C"/>
    <w:rsid w:val="00F247D9"/>
    <w:rsid w:val="00F24F03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53F6"/>
    <w:rsid w:val="00F46235"/>
    <w:rsid w:val="00F47C47"/>
    <w:rsid w:val="00F50C1B"/>
    <w:rsid w:val="00F52979"/>
    <w:rsid w:val="00F529C7"/>
    <w:rsid w:val="00F550BE"/>
    <w:rsid w:val="00F574C9"/>
    <w:rsid w:val="00F61B25"/>
    <w:rsid w:val="00F64562"/>
    <w:rsid w:val="00F67CA7"/>
    <w:rsid w:val="00F703E8"/>
    <w:rsid w:val="00F70CD0"/>
    <w:rsid w:val="00F71885"/>
    <w:rsid w:val="00F71F37"/>
    <w:rsid w:val="00F7449B"/>
    <w:rsid w:val="00F77E34"/>
    <w:rsid w:val="00F77F81"/>
    <w:rsid w:val="00F77FB5"/>
    <w:rsid w:val="00F8547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132C"/>
    <w:rsid w:val="00FA2446"/>
    <w:rsid w:val="00FA25A3"/>
    <w:rsid w:val="00FA7CB4"/>
    <w:rsid w:val="00FB1E86"/>
    <w:rsid w:val="00FB402F"/>
    <w:rsid w:val="00FB5020"/>
    <w:rsid w:val="00FB5145"/>
    <w:rsid w:val="00FB6526"/>
    <w:rsid w:val="00FC1062"/>
    <w:rsid w:val="00FC48D6"/>
    <w:rsid w:val="00FC57EF"/>
    <w:rsid w:val="00FC70F9"/>
    <w:rsid w:val="00FC7BC6"/>
    <w:rsid w:val="00FD1346"/>
    <w:rsid w:val="00FD1F7B"/>
    <w:rsid w:val="00FD21A7"/>
    <w:rsid w:val="00FD4EDB"/>
    <w:rsid w:val="00FD5AD0"/>
    <w:rsid w:val="00FD6B47"/>
    <w:rsid w:val="00FD7A2A"/>
    <w:rsid w:val="00FD7A55"/>
    <w:rsid w:val="00FE002A"/>
    <w:rsid w:val="00FE0BE3"/>
    <w:rsid w:val="00FE278E"/>
    <w:rsid w:val="00FE29C4"/>
    <w:rsid w:val="00FE33E0"/>
    <w:rsid w:val="00FE3ED7"/>
    <w:rsid w:val="00FE44FB"/>
    <w:rsid w:val="00FE49D7"/>
    <w:rsid w:val="00FE57FC"/>
    <w:rsid w:val="00FE66D9"/>
    <w:rsid w:val="00FF202B"/>
    <w:rsid w:val="00FF20FB"/>
    <w:rsid w:val="00FF330C"/>
    <w:rsid w:val="00FF4214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docId w15:val="{DEE8734C-81A2-4B46-9A1B-6625D23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customStyle="1" w:styleId="4">
    <w:name w:val="확인되지 않은 멘션4"/>
    <w:basedOn w:val="a0"/>
    <w:uiPriority w:val="99"/>
    <w:semiHidden/>
    <w:unhideWhenUsed/>
    <w:rsid w:val="006126D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561AA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801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290&amp;PageNo=1" TargetMode="External"/><Relationship Id="rId1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repo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053&amp;Page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merinsight.kr/leisure-trave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yperlink" Target="https://www.consumerinsight.co.kr/leisure-travel/r_Newsview?no=3443&amp;PageN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F51D-54C3-4BEA-9C0E-0808F132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</cp:revision>
  <cp:lastPrinted>2024-12-11T02:19:00Z</cp:lastPrinted>
  <dcterms:created xsi:type="dcterms:W3CDTF">2024-12-11T06:09:00Z</dcterms:created>
  <dcterms:modified xsi:type="dcterms:W3CDTF">2024-12-11T07:55:00Z</dcterms:modified>
</cp:coreProperties>
</file>